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E04D" w14:textId="1BF9C8CD" w:rsidR="00446889" w:rsidRPr="00446889" w:rsidRDefault="0044688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noProof/>
          <w:color w:val="222222"/>
          <w:sz w:val="28"/>
          <w:szCs w:val="28"/>
          <w:lang w:val="es-ES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1692" wp14:editId="61A64FF1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58483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14A8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65pt" to="459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" strokecolor="#4579b8 [3044]" strokeweight="1.5pt"/>
            </w:pict>
          </mc:Fallback>
        </mc:AlternateContent>
      </w:r>
    </w:p>
    <w:p w14:paraId="3DDA0B34" w14:textId="0507FE42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36"/>
          <w:szCs w:val="36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36"/>
          <w:szCs w:val="36"/>
          <w:lang w:val="es-ES" w:eastAsia="en-AU"/>
        </w:rPr>
        <w:t xml:space="preserve">Hoja Informativa </w:t>
      </w:r>
    </w:p>
    <w:p w14:paraId="70ECA11B" w14:textId="77777777" w:rsidR="00D04485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  <w:t>Denuncias</w:t>
      </w:r>
      <w:r w:rsidR="00BB335D" w:rsidRPr="00446889"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  <w:t xml:space="preserve"> en base de la </w:t>
      </w:r>
    </w:p>
    <w:p w14:paraId="40ED7322" w14:textId="77777777" w:rsidR="005333D0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  <w:t xml:space="preserve">Ley de </w:t>
      </w:r>
      <w:r w:rsidR="00BB335D" w:rsidRPr="00446889">
        <w:rPr>
          <w:rFonts w:ascii="Arial" w:eastAsia="Times New Roman" w:hAnsi="Arial" w:cs="Arial"/>
          <w:b/>
          <w:color w:val="222222"/>
          <w:sz w:val="48"/>
          <w:szCs w:val="48"/>
          <w:lang w:val="es-ES" w:eastAsia="en-AU"/>
        </w:rPr>
        <w:t>Discriminación Racial</w:t>
      </w:r>
    </w:p>
    <w:p w14:paraId="7066AF99" w14:textId="164EA0D7" w:rsidR="00BB335D" w:rsidRPr="00446889" w:rsidRDefault="0044688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222222"/>
          <w:shd w:val="clear" w:color="auto" w:fill="F8F9FA"/>
          <w:lang w:val="es-PY"/>
        </w:rPr>
      </w:pPr>
      <w:r w:rsidRPr="00446889">
        <w:rPr>
          <w:rFonts w:ascii="Arial" w:eastAsia="Times New Roman" w:hAnsi="Arial" w:cs="Arial"/>
          <w:b/>
          <w:noProof/>
          <w:color w:val="222222"/>
          <w:sz w:val="28"/>
          <w:szCs w:val="28"/>
          <w:lang w:val="es-ES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D0762" wp14:editId="14912C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63BD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" strokecolor="#4579b8 [3044]" strokeweight="1.5pt"/>
            </w:pict>
          </mc:Fallback>
        </mc:AlternateContent>
      </w:r>
      <w:r w:rsidR="00D04485" w:rsidRPr="00446889">
        <w:rPr>
          <w:rFonts w:ascii="Arial" w:hAnsi="Arial" w:cs="Arial"/>
          <w:lang w:val="es-PY"/>
        </w:rPr>
        <w:br/>
      </w:r>
      <w:r w:rsidR="003977FD" w:rsidRPr="00446889">
        <w:rPr>
          <w:rFonts w:ascii="Arial" w:hAnsi="Arial" w:cs="Arial"/>
          <w:b/>
          <w:color w:val="222222"/>
          <w:sz w:val="28"/>
          <w:szCs w:val="28"/>
          <w:lang w:val="es-PY"/>
        </w:rPr>
        <w:t>¿Qué es la Ley de Discriminación R</w:t>
      </w:r>
      <w:r w:rsidR="00D04485" w:rsidRPr="00446889">
        <w:rPr>
          <w:rFonts w:ascii="Arial" w:hAnsi="Arial" w:cs="Arial"/>
          <w:b/>
          <w:color w:val="222222"/>
          <w:sz w:val="28"/>
          <w:szCs w:val="28"/>
          <w:lang w:val="es-PY"/>
        </w:rPr>
        <w:t>acial?</w:t>
      </w:r>
      <w:r w:rsidR="00D04485"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</w:p>
    <w:p w14:paraId="2E6B6F07" w14:textId="77777777" w:rsidR="00BB335D" w:rsidRPr="00446889" w:rsidRDefault="00BB335D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PY" w:eastAsia="en-AU"/>
        </w:rPr>
      </w:pPr>
    </w:p>
    <w:p w14:paraId="6A8F2F7D" w14:textId="77777777" w:rsidR="00BB335D" w:rsidRPr="00446889" w:rsidRDefault="00D04485" w:rsidP="00446889">
      <w:pPr>
        <w:rPr>
          <w:rFonts w:ascii="Arial" w:hAnsi="Arial" w:cs="Arial"/>
          <w:color w:val="222222"/>
          <w:shd w:val="clear" w:color="auto" w:fill="F8F9FA"/>
          <w:lang w:val="es-PY"/>
        </w:rPr>
      </w:pPr>
      <w:r w:rsidRPr="00446889">
        <w:rPr>
          <w:rFonts w:ascii="Arial" w:hAnsi="Arial" w:cs="Arial"/>
          <w:color w:val="222222"/>
          <w:lang w:val="es-PY"/>
        </w:rPr>
        <w:t>La Ley de Discriminación Racial de 1975 (Cth) (la RDA) establece</w:t>
      </w:r>
      <w:r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Pr="00446889">
        <w:rPr>
          <w:rFonts w:ascii="Arial" w:hAnsi="Arial" w:cs="Arial"/>
          <w:color w:val="222222"/>
          <w:lang w:val="es-PY"/>
        </w:rPr>
        <w:t xml:space="preserve">que es </w:t>
      </w:r>
      <w:r w:rsidRPr="00446889">
        <w:rPr>
          <w:rFonts w:ascii="Arial" w:hAnsi="Arial" w:cs="Arial"/>
          <w:color w:val="000000" w:themeColor="text1"/>
          <w:lang w:val="es-PY"/>
        </w:rPr>
        <w:t xml:space="preserve">ilegal </w:t>
      </w:r>
      <w:r w:rsidR="003977FD" w:rsidRPr="00446889">
        <w:rPr>
          <w:rFonts w:ascii="Arial" w:hAnsi="Arial" w:cs="Arial"/>
          <w:color w:val="222222"/>
          <w:lang w:val="es-PY"/>
        </w:rPr>
        <w:t>tratarle de manera</w:t>
      </w:r>
      <w:r w:rsidR="003977FD"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="003977FD" w:rsidRPr="00446889">
        <w:rPr>
          <w:rFonts w:ascii="Arial" w:hAnsi="Arial" w:cs="Arial"/>
          <w:color w:val="222222"/>
          <w:lang w:val="es-PY"/>
        </w:rPr>
        <w:t>injusta por motivo de</w:t>
      </w:r>
      <w:r w:rsidRPr="00446889">
        <w:rPr>
          <w:rFonts w:ascii="Arial" w:hAnsi="Arial" w:cs="Arial"/>
          <w:color w:val="222222"/>
          <w:lang w:val="es-PY"/>
        </w:rPr>
        <w:t xml:space="preserve"> su raza, </w:t>
      </w:r>
      <w:r w:rsidR="00BB335D" w:rsidRPr="00446889">
        <w:rPr>
          <w:rFonts w:ascii="Arial" w:hAnsi="Arial" w:cs="Arial"/>
          <w:color w:val="222222"/>
          <w:lang w:val="es-PY"/>
        </w:rPr>
        <w:t xml:space="preserve">el </w:t>
      </w:r>
      <w:r w:rsidRPr="00446889">
        <w:rPr>
          <w:rFonts w:ascii="Arial" w:hAnsi="Arial" w:cs="Arial"/>
          <w:color w:val="222222"/>
          <w:lang w:val="es-PY"/>
        </w:rPr>
        <w:t>color</w:t>
      </w:r>
      <w:r w:rsidR="00BB335D" w:rsidRPr="00446889">
        <w:rPr>
          <w:rFonts w:ascii="Arial" w:hAnsi="Arial" w:cs="Arial"/>
          <w:color w:val="222222"/>
          <w:lang w:val="es-PY"/>
        </w:rPr>
        <w:t xml:space="preserve"> de su piel</w:t>
      </w:r>
      <w:r w:rsidRPr="00446889">
        <w:rPr>
          <w:rFonts w:ascii="Arial" w:hAnsi="Arial" w:cs="Arial"/>
          <w:color w:val="222222"/>
          <w:lang w:val="es-PY"/>
        </w:rPr>
        <w:t>, ascendencia, or</w:t>
      </w:r>
      <w:r w:rsidR="00BB335D" w:rsidRPr="00446889">
        <w:rPr>
          <w:rFonts w:ascii="Arial" w:hAnsi="Arial" w:cs="Arial"/>
          <w:color w:val="222222"/>
          <w:lang w:val="es-PY"/>
        </w:rPr>
        <w:t>igen nacional</w:t>
      </w:r>
      <w:r w:rsidR="00BB335D"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="00BB335D" w:rsidRPr="00446889">
        <w:rPr>
          <w:rFonts w:ascii="Arial" w:hAnsi="Arial" w:cs="Arial"/>
          <w:color w:val="222222"/>
          <w:lang w:val="es-PY"/>
        </w:rPr>
        <w:t>o étnico o condición</w:t>
      </w:r>
      <w:r w:rsidR="00BB335D"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Pr="00446889">
        <w:rPr>
          <w:rFonts w:ascii="Arial" w:hAnsi="Arial" w:cs="Arial"/>
          <w:color w:val="222222"/>
          <w:lang w:val="es-PY"/>
        </w:rPr>
        <w:t>de</w:t>
      </w:r>
      <w:r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  <w:r w:rsidRPr="00446889">
        <w:rPr>
          <w:rFonts w:ascii="Arial" w:hAnsi="Arial" w:cs="Arial"/>
          <w:color w:val="222222"/>
          <w:lang w:val="es-PY"/>
        </w:rPr>
        <w:t>inmigrante.</w:t>
      </w:r>
      <w:r w:rsidRPr="00446889">
        <w:rPr>
          <w:rFonts w:ascii="Arial" w:hAnsi="Arial" w:cs="Arial"/>
          <w:color w:val="222222"/>
          <w:shd w:val="clear" w:color="auto" w:fill="F8F9FA"/>
          <w:lang w:val="es-PY"/>
        </w:rPr>
        <w:t xml:space="preserve"> </w:t>
      </w:r>
    </w:p>
    <w:p w14:paraId="121DC759" w14:textId="77777777" w:rsidR="00D04485" w:rsidRPr="00446889" w:rsidRDefault="00BB335D" w:rsidP="00446889">
      <w:pPr>
        <w:rPr>
          <w:rFonts w:ascii="Arial" w:hAnsi="Arial" w:cs="Arial"/>
          <w:color w:val="222222"/>
          <w:shd w:val="clear" w:color="auto" w:fill="F8F9FA"/>
          <w:lang w:val="es-PY"/>
        </w:rPr>
      </w:pPr>
      <w:r w:rsidRPr="00446889">
        <w:rPr>
          <w:rFonts w:ascii="Arial" w:hAnsi="Arial" w:cs="Arial"/>
          <w:color w:val="222222"/>
          <w:lang w:val="es-PY"/>
        </w:rPr>
        <w:t>También establece que el</w:t>
      </w:r>
      <w:r w:rsidR="00D04485" w:rsidRPr="00446889">
        <w:rPr>
          <w:rFonts w:ascii="Arial" w:hAnsi="Arial" w:cs="Arial"/>
          <w:color w:val="222222"/>
          <w:lang w:val="es-PY"/>
        </w:rPr>
        <w:t xml:space="preserve"> odio </w:t>
      </w:r>
      <w:r w:rsidR="00D04485" w:rsidRPr="00446889">
        <w:rPr>
          <w:rFonts w:ascii="Arial" w:hAnsi="Arial" w:cs="Arial"/>
          <w:color w:val="000000" w:themeColor="text1"/>
          <w:lang w:val="es-PY"/>
        </w:rPr>
        <w:t>racial</w:t>
      </w:r>
      <w:r w:rsidR="00D04485" w:rsidRPr="00446889">
        <w:rPr>
          <w:rFonts w:ascii="Arial" w:hAnsi="Arial" w:cs="Arial"/>
          <w:color w:val="000000" w:themeColor="text1"/>
          <w:shd w:val="clear" w:color="auto" w:fill="F8F9FA"/>
          <w:lang w:val="es-PY"/>
        </w:rPr>
        <w:t xml:space="preserve"> </w:t>
      </w:r>
      <w:r w:rsidR="003977FD" w:rsidRPr="00446889">
        <w:rPr>
          <w:rFonts w:ascii="Arial" w:hAnsi="Arial" w:cs="Arial"/>
          <w:color w:val="000000" w:themeColor="text1"/>
          <w:lang w:val="es-PY"/>
        </w:rPr>
        <w:t>es ilegal.</w:t>
      </w:r>
      <w:r w:rsidR="003977FD" w:rsidRPr="00446889">
        <w:rPr>
          <w:rFonts w:ascii="Arial" w:hAnsi="Arial" w:cs="Arial"/>
          <w:color w:val="000000" w:themeColor="text1"/>
          <w:shd w:val="clear" w:color="auto" w:fill="F8F9FA"/>
          <w:lang w:val="es-PY"/>
        </w:rPr>
        <w:t xml:space="preserve"> </w:t>
      </w:r>
    </w:p>
    <w:p w14:paraId="1B755B41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¿Cuánd</w:t>
      </w:r>
      <w:r w:rsidR="00BB335D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o se puede aplicar</w:t>
      </w: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 esta ley?</w:t>
      </w:r>
    </w:p>
    <w:p w14:paraId="003A8FC1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61A988FF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Puede usar la RDA para obtener un trato justo en muchas áreas de la vida pública:</w:t>
      </w:r>
    </w:p>
    <w:p w14:paraId="3FF98D15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63A63CD0" w14:textId="77777777" w:rsidR="00D04485" w:rsidRPr="00446889" w:rsidRDefault="00BB335D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El e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mpleo 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>-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conseguir un trabajo, términos y condiciones de un trabajo, capacitación, promoción, ser despedido.</w:t>
      </w:r>
    </w:p>
    <w:p w14:paraId="7B77DDC3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408378C0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="00BB335D" w:rsidRPr="00446889">
        <w:rPr>
          <w:rFonts w:ascii="Arial" w:eastAsia="Times New Roman" w:hAnsi="Arial" w:cs="Arial"/>
          <w:b/>
          <w:color w:val="222222"/>
          <w:lang w:val="es-ES" w:eastAsia="en-AU"/>
        </w:rPr>
        <w:t>La e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ducación 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-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inscribirse o estudiar en una escuela privada o pública, colegio o universidad.</w:t>
      </w:r>
    </w:p>
    <w:p w14:paraId="0EBC41C8" w14:textId="77777777" w:rsidR="003977FD" w:rsidRPr="00446889" w:rsidRDefault="003977FD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67345BF0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="003977FD" w:rsidRPr="00446889">
        <w:rPr>
          <w:rFonts w:ascii="Arial" w:eastAsia="Times New Roman" w:hAnsi="Arial" w:cs="Arial"/>
          <w:b/>
          <w:color w:val="222222"/>
          <w:lang w:val="es-ES" w:eastAsia="en-AU"/>
        </w:rPr>
        <w:t>El</w:t>
      </w:r>
      <w:r w:rsidR="009710F8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a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lojamiento 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>-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alqu</w:t>
      </w:r>
      <w:r w:rsidR="00BB335D" w:rsidRPr="00446889">
        <w:rPr>
          <w:rFonts w:ascii="Arial" w:eastAsia="Times New Roman" w:hAnsi="Arial" w:cs="Arial"/>
          <w:color w:val="222222"/>
          <w:lang w:val="es-ES" w:eastAsia="en-AU"/>
        </w:rPr>
        <w:t>ilar o comprar una casa o departamento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.</w:t>
      </w:r>
    </w:p>
    <w:p w14:paraId="5EB7EE90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5147E520" w14:textId="77777777" w:rsidR="00D04485" w:rsidRPr="00446889" w:rsidRDefault="009710F8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L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>a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obtención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o utilización de</w:t>
      </w:r>
      <w:r w:rsidR="00BB335D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servicios</w:t>
      </w:r>
      <w:r w:rsidR="00BB335D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como servicios bancarios o de seguros, servicios prestados por departamentos gubernamentales, servicios de transporte o telecomunicaciones, servicios profesionales como los prestados por abogados, médicos o comerciantes, servicios prestados por restaurantes, tiendas o lugares de entretenimiento.</w:t>
      </w:r>
    </w:p>
    <w:p w14:paraId="4E2DDC28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5063DB13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="009710F8" w:rsidRPr="00446889">
        <w:rPr>
          <w:rFonts w:ascii="Arial" w:eastAsia="Times New Roman" w:hAnsi="Arial" w:cs="Arial"/>
          <w:b/>
          <w:color w:val="222222"/>
          <w:lang w:val="es-ES" w:eastAsia="en-AU"/>
        </w:rPr>
        <w:t>El acceso</w:t>
      </w:r>
      <w:r w:rsidR="00021251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a lugares públicos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como parques, oficinas gubernamentales, restaurantes, hoteles o centros comerciales.</w:t>
      </w:r>
    </w:p>
    <w:p w14:paraId="21D83B00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PY" w:eastAsia="en-AU"/>
        </w:rPr>
      </w:pPr>
    </w:p>
    <w:p w14:paraId="7F5C3355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¿Qué es la discriminación racial?</w:t>
      </w:r>
    </w:p>
    <w:p w14:paraId="0F2A36E6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6188C223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La discriminación racial ocurre cuando una persona recibe un trato menos favorable que otra persona en una situación similar debido a su raza, color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 xml:space="preserve"> de la piel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, ascendencia, origen nacional o é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>tnico o condición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de inmigrante. Por ejemplo, sería una "discrimin</w:t>
      </w:r>
      <w:r w:rsidR="003977FD" w:rsidRPr="00446889">
        <w:rPr>
          <w:rFonts w:ascii="Arial" w:eastAsia="Times New Roman" w:hAnsi="Arial" w:cs="Arial"/>
          <w:color w:val="222222"/>
          <w:lang w:val="es-ES" w:eastAsia="en-AU"/>
        </w:rPr>
        <w:t xml:space="preserve">ación directa" si un agente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>inmobiliario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se niega a alquilar una ca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>sa a una persona por ser de un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origen racial o 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 xml:space="preserve">tener un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color de piel en particular.</w:t>
      </w:r>
    </w:p>
    <w:p w14:paraId="568C957A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6A4F3E36" w14:textId="77777777" w:rsidR="005333D0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La discriminación racial también ocurre cuando hay una regla o política que es igual para </w:t>
      </w:r>
      <w:r w:rsidR="003977FD" w:rsidRPr="00446889">
        <w:rPr>
          <w:rFonts w:ascii="Arial" w:eastAsia="Times New Roman" w:hAnsi="Arial" w:cs="Arial"/>
          <w:color w:val="222222"/>
          <w:lang w:val="es-ES" w:eastAsia="en-AU"/>
        </w:rPr>
        <w:t xml:space="preserve">todo pero 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afecta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 xml:space="preserve"> de manera injusta a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personas de una raza, color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 xml:space="preserve"> de piel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, ascendencia,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lastRenderedPageBreak/>
        <w:t>or</w:t>
      </w:r>
      <w:r w:rsidR="009710F8" w:rsidRPr="00446889">
        <w:rPr>
          <w:rFonts w:ascii="Arial" w:eastAsia="Times New Roman" w:hAnsi="Arial" w:cs="Arial"/>
          <w:color w:val="222222"/>
          <w:lang w:val="es-ES" w:eastAsia="en-AU"/>
        </w:rPr>
        <w:t xml:space="preserve">igen nacional o étnico o 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condición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de inmigrante en particular. Esto se llama "discriminación indirecta". Por ejemplo, puede ser una discriminación indirecta si una empresa dice que los empleados no deben usar sombreros u otros artículos para la cabeza en el trabajo, ya que es p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 xml:space="preserve">robable que esto 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>afecte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 xml:space="preserve"> de manera injusta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 xml:space="preserve"> 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las personas de algunos orígenes raciales / étnicos.</w:t>
      </w:r>
    </w:p>
    <w:p w14:paraId="7D129619" w14:textId="77777777" w:rsidR="00277060" w:rsidRPr="00446889" w:rsidRDefault="0027706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4D154048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PY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¿Qué es el odio racial?</w:t>
      </w:r>
    </w:p>
    <w:p w14:paraId="434FE618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6B3AFBAF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Es ilegal 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 xml:space="preserve">hacer algo 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en público debido 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la raza, el color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 xml:space="preserve"> de la piel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, el origen nacional o étnico de una perso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na o grupo de personas que puede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ofender, insultar, humillar o intimidar.</w:t>
      </w:r>
    </w:p>
    <w:p w14:paraId="50D66807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4C61AD55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Los ejemplo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>s de odio racial pueden ser de carácter racial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:</w:t>
      </w:r>
    </w:p>
    <w:p w14:paraId="5A437915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69890759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• material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 xml:space="preserve"> ofensivo en línea, incluyendo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 xml:space="preserve">los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foros electrónicos, blogs, sitios de redes sociales y sitios para compartir videos</w:t>
      </w:r>
    </w:p>
    <w:p w14:paraId="48EBD0AD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19B1538B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•</w:t>
      </w:r>
      <w:r w:rsidR="003B5856" w:rsidRPr="00446889">
        <w:rPr>
          <w:rFonts w:ascii="Arial" w:eastAsia="Times New Roman" w:hAnsi="Arial" w:cs="Arial"/>
          <w:color w:val="222222"/>
          <w:lang w:val="es-ES" w:eastAsia="en-AU"/>
        </w:rPr>
        <w:t xml:space="preserve"> comentarios o imágenes ofensivo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s en publicaciones como periódicos, revistas, folletos o volantes</w:t>
      </w:r>
    </w:p>
    <w:p w14:paraId="42DEB50B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74D42DA7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• discursos ofensivos en un mitin público</w:t>
      </w:r>
    </w:p>
    <w:p w14:paraId="0AE84486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0B998F0A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• comentarios abusivos en un lugar público, como una tienda, lugar de trabajo, parque, en transporte público o en la escuela</w:t>
      </w:r>
    </w:p>
    <w:p w14:paraId="1D113B9E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3928CCBA" w14:textId="77777777" w:rsidR="00021251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• comentarios abusivos en eventos deportivos por parte de jugad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>ores, espectadores, técnicos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u oficiales.</w:t>
      </w:r>
    </w:p>
    <w:p w14:paraId="6D42DB7A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38EAC457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¿Cuándo </w:t>
      </w:r>
      <w:r w:rsidR="000B24FE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no es ilegal </w:t>
      </w: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el c</w:t>
      </w:r>
      <w:r w:rsidR="000B24FE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omportamiento ofensivo en base de la raza</w:t>
      </w: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?</w:t>
      </w:r>
    </w:p>
    <w:p w14:paraId="217B2289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0BE8AEF3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La RDA tiene como objetivo equilibrar el derecho a comunicarse libremente ("libertad de expresión") y el derecho a vivir sin odio racial.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La RDA dice que lo siguiente</w:t>
      </w:r>
      <w:r w:rsidR="00277060" w:rsidRPr="00446889">
        <w:rPr>
          <w:rFonts w:ascii="Arial" w:eastAsia="Times New Roman" w:hAnsi="Arial" w:cs="Arial"/>
          <w:color w:val="FF0000"/>
          <w:lang w:val="es-ES" w:eastAsia="en-AU"/>
        </w:rPr>
        <w:t xml:space="preserve"> </w:t>
      </w:r>
      <w:r w:rsidR="00277060" w:rsidRPr="00446889">
        <w:rPr>
          <w:rFonts w:ascii="Arial" w:eastAsia="Times New Roman" w:hAnsi="Arial" w:cs="Arial"/>
          <w:color w:val="000000" w:themeColor="text1"/>
          <w:lang w:val="es-ES" w:eastAsia="en-AU"/>
        </w:rPr>
        <w:t>no es ilegal</w:t>
      </w:r>
      <w:r w:rsidRPr="00446889">
        <w:rPr>
          <w:rFonts w:ascii="Arial" w:eastAsia="Times New Roman" w:hAnsi="Arial" w:cs="Arial"/>
          <w:color w:val="FF0000"/>
          <w:lang w:val="es-ES" w:eastAsia="en-AU"/>
        </w:rPr>
        <w:t xml:space="preserve"> 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>si se hace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"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>de manera razonable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y de buena fe" en:</w:t>
      </w:r>
    </w:p>
    <w:p w14:paraId="788C5732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AFA1ED6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una obra o actuación artística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por ejemplo, una obra en la que un personaje expresa actitudes racialmente ofensivas.</w:t>
      </w:r>
    </w:p>
    <w:p w14:paraId="287DD362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7E230FB2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una declaración, publicación, discusión o debate realizado con fines académicos o científico</w:t>
      </w:r>
      <w:r w:rsidR="000B24FE" w:rsidRPr="00446889">
        <w:rPr>
          <w:rFonts w:ascii="Arial" w:eastAsia="Times New Roman" w:hAnsi="Arial" w:cs="Arial"/>
          <w:b/>
          <w:color w:val="222222"/>
          <w:lang w:val="es-ES" w:eastAsia="en-AU"/>
        </w:rPr>
        <w:t>s genuinos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="000B24FE" w:rsidRPr="00446889">
        <w:rPr>
          <w:rFonts w:ascii="Arial" w:eastAsia="Times New Roman" w:hAnsi="Arial" w:cs="Arial"/>
          <w:color w:val="222222"/>
          <w:lang w:val="es-ES" w:eastAsia="en-AU"/>
        </w:rPr>
        <w:t>por ejemplo, discutir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y debatir políticas públicas como la inmigración, el multiculturalismo o medidas esp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eciales para grupos determinados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.</w:t>
      </w:r>
    </w:p>
    <w:p w14:paraId="221E093D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75554073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hacer un informe justo y preciso sobre un asunto de interés público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por ejemplo, un informe justo en un periódico sobre conductas racialmente ofensivas.</w:t>
      </w:r>
    </w:p>
    <w:p w14:paraId="62966D11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</w:p>
    <w:p w14:paraId="3FE31797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lastRenderedPageBreak/>
        <w:t xml:space="preserve">• 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hacer un comentario justo</w:t>
      </w:r>
      <w:r w:rsidR="00021251" w:rsidRPr="00446889">
        <w:rPr>
          <w:rFonts w:ascii="Arial" w:eastAsia="Times New Roman" w:hAnsi="Arial" w:cs="Arial"/>
          <w:color w:val="222222"/>
          <w:lang w:val="es-ES" w:eastAsia="en-AU"/>
        </w:rPr>
        <w:t xml:space="preserve"> -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si el comentario es una expresión de la creencia genuina de una persona.</w:t>
      </w:r>
    </w:p>
    <w:p w14:paraId="37886727" w14:textId="77777777" w:rsidR="00277060" w:rsidRPr="00446889" w:rsidRDefault="0027706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</w:p>
    <w:p w14:paraId="06EA1931" w14:textId="77777777" w:rsidR="00D04485" w:rsidRPr="00446889" w:rsidRDefault="00E2445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¿Qué puedo hacer si sufro</w:t>
      </w:r>
      <w:r w:rsidR="00D04485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 discriminación u odio racial?</w:t>
      </w:r>
    </w:p>
    <w:p w14:paraId="5DD50DFE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5186B505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Es posible que desee plantearlo directamente con la persona o personas involucradas.</w:t>
      </w:r>
    </w:p>
    <w:p w14:paraId="37DB624D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7656E382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Si esto no lo resuelve, o no se siente cómodo hacié</w:t>
      </w:r>
      <w:r w:rsidR="00E24459" w:rsidRPr="00446889">
        <w:rPr>
          <w:rFonts w:ascii="Arial" w:eastAsia="Times New Roman" w:hAnsi="Arial" w:cs="Arial"/>
          <w:color w:val="222222"/>
          <w:lang w:val="es-ES" w:eastAsia="en-AU"/>
        </w:rPr>
        <w:t>ndolo, puede presentar una denuncia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ante la Comisión Australian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a de Derechos Humanos. Un 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bogado, defensor o sindic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 xml:space="preserve">ato </w:t>
      </w:r>
      <w:r w:rsidR="00E24459" w:rsidRPr="00446889">
        <w:rPr>
          <w:rFonts w:ascii="Arial" w:eastAsia="Times New Roman" w:hAnsi="Arial" w:cs="Arial"/>
          <w:color w:val="222222"/>
          <w:lang w:val="es-ES" w:eastAsia="en-AU"/>
        </w:rPr>
        <w:t xml:space="preserve">pueden presentar una denuncia en su nombre. </w:t>
      </w:r>
    </w:p>
    <w:p w14:paraId="7E62F3A0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52935A4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No cuesta nada </w:t>
      </w:r>
      <w:r w:rsidR="00E24459" w:rsidRPr="00446889">
        <w:rPr>
          <w:rFonts w:ascii="Arial" w:eastAsia="Times New Roman" w:hAnsi="Arial" w:cs="Arial"/>
          <w:color w:val="222222"/>
          <w:lang w:val="es-ES" w:eastAsia="en-AU"/>
        </w:rPr>
        <w:t>presentar una denuncia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a la Comisión.</w:t>
      </w:r>
    </w:p>
    <w:p w14:paraId="08FB9971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73A34C1" w14:textId="77777777" w:rsidR="00D04485" w:rsidRPr="00446889" w:rsidRDefault="00E2445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Su 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debe ser por escrito. La Comis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ión tiene un formulario de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que puede completar y enviarnos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por correo o fax o puede presentar una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en línea en nuestro sitio web. Si no p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uede presentar 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su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por escrito, podemos ayudarlo.</w:t>
      </w:r>
    </w:p>
    <w:p w14:paraId="4F06AC80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4E1482EA" w14:textId="77777777" w:rsidR="00D04485" w:rsidRPr="00446889" w:rsidRDefault="00E2445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Para que su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sea válida,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debe 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ser razonablemente discutible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qu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e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los eventos que desea denunciar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 xml:space="preserve"> son discriminación ilegal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y debe proporcionar suficientes detalles sobre sus acusaciones, incluyendo 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 xml:space="preserve">que fue 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lo que sucedió, cuándo y dónde suc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edió y las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 xml:space="preserve">personas 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>involucradas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 xml:space="preserve">. </w:t>
      </w:r>
    </w:p>
    <w:p w14:paraId="03EF31BD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0A53D443" w14:textId="77777777" w:rsidR="00D04485" w:rsidRPr="00446889" w:rsidRDefault="0027706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P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uede presentar una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en cualquier idioma. Si necesita un traductor o intérprete, podemos organizarlo.</w:t>
      </w:r>
    </w:p>
    <w:p w14:paraId="4D02D572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00C35EB8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¿Dónde puedo obtener más información?</w:t>
      </w:r>
    </w:p>
    <w:p w14:paraId="62156653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6A0361CE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Los datos de contacto de la Comisión de Derechos Humanos de Australia son:</w:t>
      </w:r>
    </w:p>
    <w:p w14:paraId="1ECC1778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16AD2532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Teléfono</w:t>
      </w:r>
    </w:p>
    <w:p w14:paraId="0B78B766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Servicio Nacional de Información: 1300 656 419 o (02) 9284 9888</w:t>
      </w:r>
    </w:p>
    <w:p w14:paraId="31207B6E" w14:textId="03D3EF0F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TTY: 1800</w:t>
      </w:r>
      <w:r w:rsidR="00511E0F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620</w:t>
      </w:r>
      <w:r w:rsidR="00511E0F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241 (llamada gratuita)</w:t>
      </w:r>
    </w:p>
    <w:p w14:paraId="462BE75A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Fax: (02) 9284 9611</w:t>
      </w:r>
    </w:p>
    <w:p w14:paraId="1D5750F9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9CA1BCD" w14:textId="77777777" w:rsidR="00D04485" w:rsidRPr="00446889" w:rsidRDefault="0098625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Correo</w:t>
      </w:r>
    </w:p>
    <w:p w14:paraId="19995BEB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GPO Box 5218</w:t>
      </w:r>
    </w:p>
    <w:p w14:paraId="2B68150C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Sydney NSW 2001</w:t>
      </w:r>
    </w:p>
    <w:p w14:paraId="52FC3C8F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1AC1391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En línea</w:t>
      </w:r>
    </w:p>
    <w:p w14:paraId="31775E72" w14:textId="0C9B1B9E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Correo electrónico:</w:t>
      </w:r>
      <w:r w:rsidRPr="00511E0F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hyperlink r:id="rId6" w:history="1">
        <w:r w:rsidR="00511E0F" w:rsidRPr="00511E0F">
          <w:rPr>
            <w:rStyle w:val="Hyperlink"/>
            <w:rFonts w:ascii="Arial" w:hAnsi="Arial" w:cs="Arial"/>
          </w:rPr>
          <w:t>infoservice@humanrights.gov.au</w:t>
        </w:r>
      </w:hyperlink>
    </w:p>
    <w:p w14:paraId="4B6EFACE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eastAsia="en-AU"/>
        </w:rPr>
      </w:pPr>
      <w:r w:rsidRPr="00446889">
        <w:rPr>
          <w:rFonts w:ascii="Arial" w:eastAsia="Times New Roman" w:hAnsi="Arial" w:cs="Arial"/>
          <w:color w:val="222222"/>
          <w:lang w:eastAsia="en-AU"/>
        </w:rPr>
        <w:t xml:space="preserve">Sitio web: </w:t>
      </w:r>
      <w:hyperlink r:id="rId7" w:history="1">
        <w:r w:rsidR="005333D0" w:rsidRPr="00446889">
          <w:rPr>
            <w:rStyle w:val="Hyperlink"/>
            <w:rFonts w:ascii="Arial" w:eastAsia="Times New Roman" w:hAnsi="Arial" w:cs="Arial"/>
            <w:lang w:eastAsia="en-AU"/>
          </w:rPr>
          <w:t>www.humanrights.gov.au</w:t>
        </w:r>
      </w:hyperlink>
    </w:p>
    <w:p w14:paraId="7B987DEF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eastAsia="en-AU"/>
        </w:rPr>
      </w:pPr>
    </w:p>
    <w:p w14:paraId="24243682" w14:textId="77777777" w:rsidR="005333D0" w:rsidRPr="00446889" w:rsidRDefault="00986259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Puede presentar una denuncia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 xml:space="preserve"> en línea</w:t>
      </w:r>
    </w:p>
    <w:p w14:paraId="1C4BD64C" w14:textId="77777777" w:rsidR="00D04485" w:rsidRPr="00446889" w:rsidRDefault="00FE2E83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hyperlink r:id="rId8" w:history="1">
        <w:r w:rsidR="005333D0" w:rsidRPr="00446889">
          <w:rPr>
            <w:rStyle w:val="Hyperlink"/>
            <w:rFonts w:ascii="Arial" w:eastAsia="Times New Roman" w:hAnsi="Arial" w:cs="Arial"/>
            <w:lang w:val="es-ES" w:eastAsia="en-AU"/>
          </w:rPr>
          <w:t>www.humanrights.gov.au/complaints_information/online_form/index.html</w:t>
        </w:r>
      </w:hyperlink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.</w:t>
      </w:r>
    </w:p>
    <w:p w14:paraId="2468D683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64FA1C34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lastRenderedPageBreak/>
        <w:t>Si es sordo o tiene problemas de audición, puede comunicarse con nosotros por TTY al 1800 620 241. Si necesita un intérpre</w:t>
      </w:r>
      <w:r w:rsidR="005333D0" w:rsidRPr="00446889">
        <w:rPr>
          <w:rFonts w:ascii="Arial" w:eastAsia="Times New Roman" w:hAnsi="Arial" w:cs="Arial"/>
          <w:color w:val="222222"/>
          <w:lang w:val="es-ES" w:eastAsia="en-AU"/>
        </w:rPr>
        <w:t>te de Auslan, podemos organizarlo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.</w:t>
      </w:r>
    </w:p>
    <w:p w14:paraId="6A18F511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5A7E88E2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Si es ciego o tiene una discapacidad visual, podemos proporcionarle información 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 xml:space="preserve">en formatos alternativos </w:t>
      </w:r>
      <w:r w:rsidR="00277060" w:rsidRPr="00446889">
        <w:rPr>
          <w:rFonts w:ascii="Arial" w:eastAsia="Times New Roman" w:hAnsi="Arial" w:cs="Arial"/>
          <w:color w:val="222222"/>
          <w:lang w:val="es-ES" w:eastAsia="en-AU"/>
        </w:rPr>
        <w:t xml:space="preserve">si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lo solicita.</w:t>
      </w:r>
    </w:p>
    <w:p w14:paraId="43561BAB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59705998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Otro</w:t>
      </w:r>
      <w:r w:rsidR="00986259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s puntos de contacto para denuncias</w:t>
      </w: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 de odio racial</w:t>
      </w:r>
    </w:p>
    <w:p w14:paraId="4629FA54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537547C0" w14:textId="77777777" w:rsidR="00D04485" w:rsidRPr="00446889" w:rsidRDefault="0027706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Si le preocupan la cobertura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ofensivas de los medios, las transmisiones o el contenido en 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línea, puede presentar una denuncia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ante la Autoridad de Comunicaciones y Medios de Australia (ACMA); la Junta de Normas de Publicidad para anuncios; o el Consejo de P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re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nsa Australiana para cobertura periodística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>. T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ambién puede presentar una denuncia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al</w:t>
      </w:r>
      <w:r w:rsidR="00D04485" w:rsidRPr="00446889">
        <w:rPr>
          <w:rFonts w:ascii="Arial" w:eastAsia="Times New Roman" w:hAnsi="Arial" w:cs="Arial"/>
          <w:color w:val="222222"/>
          <w:lang w:val="es-ES" w:eastAsia="en-AU"/>
        </w:rPr>
        <w:t xml:space="preserve"> Editor o Gerente de la organización de medios.</w:t>
      </w:r>
    </w:p>
    <w:p w14:paraId="554E656B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3B959D74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Si le preocupa el</w:t>
      </w:r>
      <w:r w:rsidR="003B5856" w:rsidRPr="00446889">
        <w:rPr>
          <w:rFonts w:ascii="Arial" w:eastAsia="Times New Roman" w:hAnsi="Arial" w:cs="Arial"/>
          <w:color w:val="222222"/>
          <w:lang w:val="es-ES" w:eastAsia="en-AU"/>
        </w:rPr>
        <w:t xml:space="preserve"> comportamiento ofensivo de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vecinos, puede acercarse a un Centro de Justicia Comunitaria para 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recibir ayuda con la resolución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</w:t>
      </w:r>
      <w:r w:rsidR="00986259" w:rsidRPr="00446889">
        <w:rPr>
          <w:rFonts w:ascii="Arial" w:eastAsia="Times New Roman" w:hAnsi="Arial" w:cs="Arial"/>
          <w:color w:val="222222"/>
          <w:lang w:val="es-ES" w:eastAsia="en-AU"/>
        </w:rPr>
        <w:t>d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el problema, o al Departamento de Vivienda si vive en una vivienda pública.</w:t>
      </w:r>
    </w:p>
    <w:p w14:paraId="75C62DF9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4EDEAA8F" w14:textId="77777777" w:rsidR="00D04485" w:rsidRPr="00446889" w:rsidRDefault="003B5856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Si le</w:t>
      </w:r>
      <w:r w:rsidR="00D04485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amenazan con violenc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ia o le</w:t>
      </w:r>
      <w:r w:rsidR="00986259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atacan violentamente, acérquese a las instalaciones de la </w:t>
      </w:r>
      <w:r w:rsidR="00D04485" w:rsidRPr="00446889">
        <w:rPr>
          <w:rFonts w:ascii="Arial" w:eastAsia="Times New Roman" w:hAnsi="Arial" w:cs="Arial"/>
          <w:b/>
          <w:color w:val="222222"/>
          <w:lang w:val="es-ES" w:eastAsia="en-AU"/>
        </w:rPr>
        <w:t>policía.</w:t>
      </w:r>
    </w:p>
    <w:p w14:paraId="4F420897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</w:p>
    <w:p w14:paraId="33505E20" w14:textId="77777777" w:rsidR="00D04485" w:rsidRPr="00446889" w:rsidRDefault="0080522F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</w:pPr>
      <w:r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>Asesoría jurídica</w:t>
      </w:r>
      <w:r w:rsidR="00D04485" w:rsidRPr="00446889">
        <w:rPr>
          <w:rFonts w:ascii="Arial" w:eastAsia="Times New Roman" w:hAnsi="Arial" w:cs="Arial"/>
          <w:b/>
          <w:color w:val="222222"/>
          <w:sz w:val="28"/>
          <w:szCs w:val="28"/>
          <w:lang w:val="es-ES" w:eastAsia="en-AU"/>
        </w:rPr>
        <w:t xml:space="preserve"> general</w:t>
      </w:r>
    </w:p>
    <w:p w14:paraId="2D37C03A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val="es-ES" w:eastAsia="en-AU"/>
        </w:rPr>
      </w:pPr>
    </w:p>
    <w:p w14:paraId="4ED6394D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  <w:r w:rsidRPr="00446889">
        <w:rPr>
          <w:rFonts w:ascii="Arial" w:eastAsia="Times New Roman" w:hAnsi="Arial" w:cs="Arial"/>
          <w:color w:val="222222"/>
          <w:lang w:val="es-ES" w:eastAsia="en-AU"/>
        </w:rPr>
        <w:t>Si está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 xml:space="preserve"> considerando presentar una denuncia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>, es posible que des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>ee obtener asesoramiento jurídico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o contactar a su sindicato. Los servicios 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>jurídicos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comunitarios pueden brindar asesoramiento gratuito sobre 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 xml:space="preserve">la 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discriminación y 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>el acoso. Los datos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de contacto del centro </w:t>
      </w:r>
      <w:r w:rsidR="0080522F" w:rsidRPr="00446889">
        <w:rPr>
          <w:rFonts w:ascii="Arial" w:eastAsia="Times New Roman" w:hAnsi="Arial" w:cs="Arial"/>
          <w:color w:val="222222"/>
          <w:lang w:val="es-ES" w:eastAsia="en-AU"/>
        </w:rPr>
        <w:t>jurídico</w:t>
      </w:r>
      <w:r w:rsidRPr="00446889">
        <w:rPr>
          <w:rFonts w:ascii="Arial" w:eastAsia="Times New Roman" w:hAnsi="Arial" w:cs="Arial"/>
          <w:color w:val="222222"/>
          <w:lang w:val="es-ES" w:eastAsia="en-AU"/>
        </w:rPr>
        <w:t xml:space="preserve"> comunitario más cercano se pueden encontrar en </w:t>
      </w:r>
      <w:hyperlink r:id="rId9" w:history="1">
        <w:r w:rsidR="005333D0" w:rsidRPr="00446889">
          <w:rPr>
            <w:rStyle w:val="Hyperlink"/>
            <w:rFonts w:ascii="Arial" w:eastAsia="Times New Roman" w:hAnsi="Arial" w:cs="Arial"/>
            <w:lang w:val="es-ES" w:eastAsia="en-AU"/>
          </w:rPr>
          <w:t>www.naclc.org.au/directory</w:t>
        </w:r>
      </w:hyperlink>
      <w:r w:rsidRPr="00446889">
        <w:rPr>
          <w:rFonts w:ascii="Arial" w:eastAsia="Times New Roman" w:hAnsi="Arial" w:cs="Arial"/>
          <w:color w:val="222222"/>
          <w:lang w:val="es-ES" w:eastAsia="en-AU"/>
        </w:rPr>
        <w:t>.</w:t>
      </w:r>
    </w:p>
    <w:p w14:paraId="0B611CB6" w14:textId="77777777" w:rsidR="005333D0" w:rsidRPr="00446889" w:rsidRDefault="005333D0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es-ES" w:eastAsia="en-AU"/>
        </w:rPr>
      </w:pPr>
    </w:p>
    <w:p w14:paraId="27972E83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222222"/>
          <w:lang w:eastAsia="en-AU"/>
        </w:rPr>
      </w:pP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Descargo de responsabilidad: La información en esta hoja informativa solo pretende ser una guía. No es un sustituto de asesoramiento</w:t>
      </w:r>
      <w:r w:rsidR="0080522F" w:rsidRPr="00446889">
        <w:rPr>
          <w:rFonts w:ascii="Arial" w:eastAsia="Times New Roman" w:hAnsi="Arial" w:cs="Arial"/>
          <w:b/>
          <w:color w:val="222222"/>
          <w:lang w:val="es-ES" w:eastAsia="en-AU"/>
        </w:rPr>
        <w:t xml:space="preserve"> jurídico</w:t>
      </w:r>
      <w:r w:rsidRPr="00446889">
        <w:rPr>
          <w:rFonts w:ascii="Arial" w:eastAsia="Times New Roman" w:hAnsi="Arial" w:cs="Arial"/>
          <w:b/>
          <w:color w:val="222222"/>
          <w:lang w:val="es-ES" w:eastAsia="en-AU"/>
        </w:rPr>
        <w:t>.</w:t>
      </w:r>
    </w:p>
    <w:p w14:paraId="6DE01A80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49658235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5640FFB2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169E44B4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50BE7C97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36BE8678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ES" w:eastAsia="en-AU"/>
        </w:rPr>
      </w:pPr>
    </w:p>
    <w:p w14:paraId="46398CB9" w14:textId="77777777" w:rsidR="00D04485" w:rsidRPr="00446889" w:rsidRDefault="00D04485" w:rsidP="0044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42"/>
          <w:szCs w:val="42"/>
          <w:lang w:val="es-PY" w:eastAsia="en-AU"/>
        </w:rPr>
      </w:pPr>
    </w:p>
    <w:p w14:paraId="28D87AF6" w14:textId="77777777" w:rsidR="00D04485" w:rsidRPr="00446889" w:rsidRDefault="00D04485" w:rsidP="00446889">
      <w:pPr>
        <w:rPr>
          <w:rFonts w:ascii="Arial" w:hAnsi="Arial" w:cs="Arial"/>
          <w:lang w:val="es-PY"/>
        </w:rPr>
      </w:pPr>
    </w:p>
    <w:sectPr w:rsidR="00D04485" w:rsidRPr="004468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461C8" w14:textId="77777777" w:rsidR="00FE2E83" w:rsidRDefault="00FE2E83" w:rsidP="00446889">
      <w:pPr>
        <w:spacing w:after="0" w:line="240" w:lineRule="auto"/>
      </w:pPr>
      <w:r>
        <w:separator/>
      </w:r>
    </w:p>
  </w:endnote>
  <w:endnote w:type="continuationSeparator" w:id="0">
    <w:p w14:paraId="4F960D95" w14:textId="77777777" w:rsidR="00FE2E83" w:rsidRDefault="00FE2E83" w:rsidP="0044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2D09" w14:textId="77777777" w:rsidR="00446889" w:rsidRPr="00446889" w:rsidRDefault="00446889" w:rsidP="00446889">
    <w:pPr>
      <w:pStyle w:val="Footer"/>
      <w:jc w:val="right"/>
      <w:rPr>
        <w:rFonts w:ascii="Arial" w:hAnsi="Arial" w:cs="Arial"/>
      </w:rPr>
    </w:pPr>
    <w:r w:rsidRPr="00446889">
      <w:rPr>
        <w:rFonts w:ascii="Arial" w:hAnsi="Arial" w:cs="Arial"/>
      </w:rPr>
      <w:t>April 2020</w:t>
    </w:r>
  </w:p>
  <w:p w14:paraId="5DBDBD49" w14:textId="77777777" w:rsidR="00446889" w:rsidRDefault="0044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F4E8" w14:textId="77777777" w:rsidR="00FE2E83" w:rsidRDefault="00FE2E83" w:rsidP="00446889">
      <w:pPr>
        <w:spacing w:after="0" w:line="240" w:lineRule="auto"/>
      </w:pPr>
      <w:r>
        <w:separator/>
      </w:r>
    </w:p>
  </w:footnote>
  <w:footnote w:type="continuationSeparator" w:id="0">
    <w:p w14:paraId="3322D779" w14:textId="77777777" w:rsidR="00FE2E83" w:rsidRDefault="00FE2E83" w:rsidP="0044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1687" w14:textId="16396700" w:rsidR="00446889" w:rsidRPr="00446889" w:rsidRDefault="00446889" w:rsidP="00446889">
    <w:pPr>
      <w:spacing w:after="0"/>
      <w:jc w:val="right"/>
      <w:rPr>
        <w:rFonts w:ascii="Arial" w:hAnsi="Arial" w:cs="Arial"/>
      </w:rPr>
    </w:pPr>
    <w:r w:rsidRPr="00446889">
      <w:rPr>
        <w:rFonts w:ascii="Arial" w:hAnsi="Arial" w:cs="Arial"/>
      </w:rPr>
      <w:t>Australian Human Rights Commission</w:t>
    </w:r>
  </w:p>
  <w:p w14:paraId="5E6EFF3E" w14:textId="3474FE63" w:rsidR="00446889" w:rsidRPr="00446889" w:rsidRDefault="00446889" w:rsidP="00446889">
    <w:pPr>
      <w:pStyle w:val="Footer"/>
      <w:spacing w:after="360"/>
      <w:jc w:val="right"/>
      <w:rPr>
        <w:rFonts w:ascii="Arial" w:hAnsi="Arial" w:cs="Arial"/>
        <w:i/>
      </w:rPr>
    </w:pPr>
    <w:r w:rsidRPr="00446889">
      <w:rPr>
        <w:rFonts w:ascii="Arial" w:hAnsi="Arial" w:cs="Arial"/>
        <w:i/>
      </w:rPr>
      <w:t>Fact sheet</w:t>
    </w:r>
    <w:r w:rsidRPr="00446889">
      <w:rPr>
        <w:rFonts w:ascii="Arial" w:hAnsi="Arial" w:cs="Arial"/>
        <w:b/>
        <w:i/>
      </w:rPr>
      <w:t xml:space="preserve">    Complaints under the Racial Discrimination Act - Spanish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5"/>
    <w:rsid w:val="00021251"/>
    <w:rsid w:val="000B24FE"/>
    <w:rsid w:val="001C7E57"/>
    <w:rsid w:val="00277060"/>
    <w:rsid w:val="003977FD"/>
    <w:rsid w:val="003B5856"/>
    <w:rsid w:val="00446889"/>
    <w:rsid w:val="00511E0F"/>
    <w:rsid w:val="005333D0"/>
    <w:rsid w:val="00674B2E"/>
    <w:rsid w:val="0080522F"/>
    <w:rsid w:val="00900F86"/>
    <w:rsid w:val="009164C6"/>
    <w:rsid w:val="009710F8"/>
    <w:rsid w:val="00986259"/>
    <w:rsid w:val="00BB335D"/>
    <w:rsid w:val="00D04485"/>
    <w:rsid w:val="00E24459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5DE9"/>
  <w15:docId w15:val="{8D4A24EB-35AB-46BE-B30A-D93793D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2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33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89"/>
  </w:style>
  <w:style w:type="paragraph" w:styleId="Footer">
    <w:name w:val="footer"/>
    <w:basedOn w:val="Normal"/>
    <w:link w:val="FooterChar"/>
    <w:uiPriority w:val="99"/>
    <w:unhideWhenUsed/>
    <w:rsid w:val="0044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gov.au/complaints_information/online_form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umanrights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ervice@humanrights.gov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aclc.org.au/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under the Racial Discrimination Act - Spanish</dc:title>
  <dc:creator>-</dc:creator>
  <cp:lastModifiedBy>cassie pagadian</cp:lastModifiedBy>
  <cp:revision>3</cp:revision>
  <dcterms:created xsi:type="dcterms:W3CDTF">2020-04-27T00:13:00Z</dcterms:created>
  <dcterms:modified xsi:type="dcterms:W3CDTF">2020-04-27T01:34:00Z</dcterms:modified>
</cp:coreProperties>
</file>