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064A85">
        <w:rPr>
          <w:b/>
        </w:rPr>
        <w:t>272</w:t>
      </w:r>
    </w:p>
    <w:p w:rsidR="002226DA" w:rsidRDefault="00CD6880" w:rsidP="001F3729">
      <w:pPr>
        <w:rPr>
          <w:b/>
        </w:rPr>
      </w:pPr>
      <w:r w:rsidRPr="00CC4F8F">
        <w:rPr>
          <w:b/>
        </w:rPr>
        <w:t>Part C Submission Response</w:t>
      </w:r>
    </w:p>
    <w:p w:rsidR="00064A85" w:rsidRPr="00E91093" w:rsidRDefault="00064A85" w:rsidP="00064A85">
      <w:pPr>
        <w:spacing w:before="0" w:after="0"/>
        <w:rPr>
          <w:rFonts w:cs="Arial"/>
          <w:color w:val="000000"/>
        </w:rPr>
      </w:pPr>
      <w:bookmarkStart w:id="0" w:name="_GoBack"/>
      <w:r w:rsidRPr="00E91093">
        <w:rPr>
          <w:rFonts w:cs="Arial"/>
          <w:color w:val="000000"/>
        </w:rPr>
        <w:t xml:space="preserve">Challenges: travelling long distances with swelling and sickness, trying to run 2 work sites, extra work load put on by manager, cooking </w:t>
      </w:r>
      <w:proofErr w:type="spellStart"/>
      <w:r w:rsidRPr="00E91093">
        <w:rPr>
          <w:rFonts w:cs="Arial"/>
          <w:color w:val="000000"/>
        </w:rPr>
        <w:t>bbq</w:t>
      </w:r>
      <w:proofErr w:type="spellEnd"/>
      <w:r w:rsidRPr="00E91093">
        <w:rPr>
          <w:rFonts w:cs="Arial"/>
          <w:color w:val="000000"/>
        </w:rPr>
        <w:t xml:space="preserve"> for 40 people with no assistance at 6 months pregnant when male workers refused to help and no manager support.</w:t>
      </w:r>
      <w:r w:rsidRPr="00E91093">
        <w:rPr>
          <w:rFonts w:cs="Arial"/>
          <w:color w:val="000000"/>
        </w:rPr>
        <w:br/>
      </w:r>
      <w:r w:rsidRPr="00E91093">
        <w:rPr>
          <w:rFonts w:cs="Arial"/>
          <w:color w:val="000000"/>
        </w:rPr>
        <w:br/>
        <w:t>Consequences: demotion or dismissal had to choose, forced to bring maternity leave forward due to workplace not safe to work in while 7 to 8 mon</w:t>
      </w:r>
      <w:r w:rsidR="00735E0D" w:rsidRPr="00E91093">
        <w:rPr>
          <w:rFonts w:cs="Arial"/>
          <w:color w:val="000000"/>
        </w:rPr>
        <w:t>ths pregnant, loss of wages. Sought advic</w:t>
      </w:r>
      <w:r w:rsidRPr="00E91093">
        <w:rPr>
          <w:rFonts w:cs="Arial"/>
          <w:color w:val="000000"/>
        </w:rPr>
        <w:t xml:space="preserve">e from </w:t>
      </w:r>
      <w:r w:rsidR="00735E0D" w:rsidRPr="00E91093">
        <w:rPr>
          <w:rFonts w:cs="Arial"/>
          <w:color w:val="000000"/>
        </w:rPr>
        <w:t>F</w:t>
      </w:r>
      <w:r w:rsidRPr="00E91093">
        <w:rPr>
          <w:rFonts w:cs="Arial"/>
          <w:color w:val="000000"/>
        </w:rPr>
        <w:t xml:space="preserve">air </w:t>
      </w:r>
      <w:r w:rsidR="00735E0D" w:rsidRPr="00E91093">
        <w:rPr>
          <w:rFonts w:cs="Arial"/>
          <w:color w:val="000000"/>
        </w:rPr>
        <w:t>W</w:t>
      </w:r>
      <w:r w:rsidRPr="00E91093">
        <w:rPr>
          <w:rFonts w:cs="Arial"/>
          <w:color w:val="000000"/>
        </w:rPr>
        <w:t xml:space="preserve">ork Australia and now going to court for unfair dismissal. </w:t>
      </w:r>
      <w:r w:rsidRPr="00E91093">
        <w:rPr>
          <w:rFonts w:cs="Arial"/>
          <w:color w:val="000000"/>
        </w:rPr>
        <w:br/>
      </w:r>
      <w:r w:rsidRPr="00E91093">
        <w:rPr>
          <w:rFonts w:cs="Arial"/>
          <w:color w:val="000000"/>
        </w:rPr>
        <w:br/>
        <w:t xml:space="preserve">Measures: Education and training with support from managers. No support was given to me during the pregnancy. </w:t>
      </w:r>
      <w:r w:rsidR="00735E0D" w:rsidRPr="00E91093">
        <w:rPr>
          <w:rFonts w:cs="Arial"/>
          <w:color w:val="000000"/>
        </w:rPr>
        <w:t>H</w:t>
      </w:r>
      <w:r w:rsidRPr="00E91093">
        <w:rPr>
          <w:rFonts w:cs="Arial"/>
          <w:color w:val="000000"/>
        </w:rPr>
        <w:t xml:space="preserve">elp with the work load from other managers during pregnancy and education on how to do things the right way would have helped. Company does not have polices on pregnant women only about breastfeeding at work. </w:t>
      </w:r>
      <w:r w:rsidRPr="00E91093">
        <w:rPr>
          <w:rFonts w:cs="Arial"/>
          <w:color w:val="000000"/>
        </w:rPr>
        <w:br/>
      </w:r>
      <w:r w:rsidRPr="00E91093">
        <w:rPr>
          <w:rFonts w:cs="Arial"/>
          <w:color w:val="000000"/>
        </w:rPr>
        <w:br/>
        <w:t>Review: To ensure all aged care health centres have polic</w:t>
      </w:r>
      <w:r w:rsidR="00735E0D" w:rsidRPr="00E91093">
        <w:rPr>
          <w:rFonts w:cs="Arial"/>
          <w:color w:val="000000"/>
        </w:rPr>
        <w:t>i</w:t>
      </w:r>
      <w:r w:rsidRPr="00E91093">
        <w:rPr>
          <w:rFonts w:cs="Arial"/>
          <w:color w:val="000000"/>
        </w:rPr>
        <w:t>es and procedures for pregnant women at work.</w:t>
      </w:r>
    </w:p>
    <w:bookmarkEnd w:id="0"/>
    <w:p w:rsidR="00064A85" w:rsidRPr="00E91093" w:rsidRDefault="00064A85" w:rsidP="001F3729">
      <w:pPr>
        <w:rPr>
          <w:rFonts w:cs="Arial"/>
          <w:b/>
        </w:rPr>
      </w:pPr>
    </w:p>
    <w:sectPr w:rsidR="00064A85" w:rsidRPr="00E91093"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85" w:rsidRDefault="00064A85" w:rsidP="00F14C6D">
      <w:r>
        <w:separator/>
      </w:r>
    </w:p>
  </w:endnote>
  <w:endnote w:type="continuationSeparator" w:id="0">
    <w:p w:rsidR="00064A85" w:rsidRDefault="00064A8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90165F" w:rsidRDefault="00064A85" w:rsidP="00162A8D">
    <w:pPr>
      <w:pStyle w:val="Footer"/>
      <w:jc w:val="right"/>
    </w:pPr>
    <w:r w:rsidRPr="0090165F">
      <w:fldChar w:fldCharType="begin"/>
    </w:r>
    <w:r w:rsidRPr="0090165F">
      <w:instrText xml:space="preserve"> PAGE   \* MERGEFORMAT </w:instrText>
    </w:r>
    <w:r w:rsidRPr="0090165F">
      <w:fldChar w:fldCharType="separate"/>
    </w:r>
    <w:r>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1B25B3" w:rsidRDefault="00064A85"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85" w:rsidRDefault="00064A85" w:rsidP="00F14C6D">
      <w:r>
        <w:separator/>
      </w:r>
    </w:p>
  </w:footnote>
  <w:footnote w:type="continuationSeparator" w:id="0">
    <w:p w:rsidR="00064A85" w:rsidRDefault="00064A8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pPr>
      <w:pStyle w:val="Header"/>
    </w:pPr>
    <w:r>
      <w:rPr>
        <w:rFonts w:cs="ArialMT"/>
        <w:b/>
        <w:noProof/>
        <w:color w:val="000000"/>
        <w:spacing w:val="-20"/>
        <w:sz w:val="32"/>
      </w:rPr>
      <w:drawing>
        <wp:inline distT="0" distB="0" distL="0" distR="0" wp14:anchorId="7592DC79" wp14:editId="1E21132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26"/>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0"/>
  </w:num>
  <w:num w:numId="24">
    <w:abstractNumId w:val="3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2"/>
  </w:num>
  <w:num w:numId="32">
    <w:abstractNumId w:val="16"/>
  </w:num>
  <w:num w:numId="33">
    <w:abstractNumId w:val="1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D2C5F"/>
    <w:rsid w:val="000E38FA"/>
    <w:rsid w:val="00121E8D"/>
    <w:rsid w:val="00123209"/>
    <w:rsid w:val="001373D3"/>
    <w:rsid w:val="0014641B"/>
    <w:rsid w:val="00162A8D"/>
    <w:rsid w:val="00162E69"/>
    <w:rsid w:val="001662B6"/>
    <w:rsid w:val="00176220"/>
    <w:rsid w:val="001813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5024B5"/>
    <w:rsid w:val="00513540"/>
    <w:rsid w:val="005417BA"/>
    <w:rsid w:val="00542D98"/>
    <w:rsid w:val="0057396F"/>
    <w:rsid w:val="005747B5"/>
    <w:rsid w:val="005B165A"/>
    <w:rsid w:val="005B50D7"/>
    <w:rsid w:val="005C5503"/>
    <w:rsid w:val="005C555C"/>
    <w:rsid w:val="005D1F34"/>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91093"/>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TotalTime>
  <Pages>1</Pages>
  <Words>199</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3</cp:revision>
  <cp:lastPrinted>2008-09-11T22:06:00Z</cp:lastPrinted>
  <dcterms:created xsi:type="dcterms:W3CDTF">2014-02-07T03:36:00Z</dcterms:created>
  <dcterms:modified xsi:type="dcterms:W3CDTF">2014-02-07T03:37:00Z</dcterms:modified>
</cp:coreProperties>
</file>