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350AC5">
        <w:rPr>
          <w:b/>
        </w:rPr>
        <w:t>: 148</w:t>
      </w:r>
      <w:r w:rsidR="007B1C56">
        <w:rPr>
          <w:b/>
        </w:rPr>
        <w:tab/>
      </w:r>
    </w:p>
    <w:p w:rsidR="00894912" w:rsidRDefault="00CD6880" w:rsidP="00894912">
      <w:pPr>
        <w:rPr>
          <w:b/>
        </w:rPr>
      </w:pPr>
      <w:r w:rsidRPr="00CC4F8F">
        <w:rPr>
          <w:b/>
        </w:rPr>
        <w:t>Part C Submission Response</w:t>
      </w:r>
    </w:p>
    <w:p w:rsidR="008B6011" w:rsidRDefault="00894912" w:rsidP="002B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</w:rPr>
      </w:pPr>
      <w:r w:rsidRPr="00894912">
        <w:rPr>
          <w:rFonts w:ascii="Calibri" w:hAnsi="Calibri" w:cs="Calibri"/>
          <w:color w:val="000000"/>
          <w:sz w:val="22"/>
          <w:szCs w:val="22"/>
        </w:rPr>
        <w:br/>
        <w:t>When I fell pregnant I was really sick throwing up all the time, so I called them to say I was unable to come to work the manager would say 'what times do you normally throw</w:t>
      </w:r>
      <w:r w:rsidR="00350AC5">
        <w:rPr>
          <w:rFonts w:ascii="Calibri" w:hAnsi="Calibri" w:cs="Calibri"/>
          <w:color w:val="000000"/>
          <w:sz w:val="22"/>
          <w:szCs w:val="22"/>
        </w:rPr>
        <w:t>’</w:t>
      </w:r>
      <w:r w:rsidRPr="00894912">
        <w:rPr>
          <w:rFonts w:ascii="Calibri" w:hAnsi="Calibri" w:cs="Calibri"/>
          <w:color w:val="000000"/>
          <w:sz w:val="22"/>
          <w:szCs w:val="22"/>
        </w:rPr>
        <w:t>,</w:t>
      </w:r>
      <w:r w:rsidR="002B5C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4912">
        <w:rPr>
          <w:rFonts w:ascii="Calibri" w:hAnsi="Calibri" w:cs="Calibri"/>
          <w:color w:val="000000"/>
          <w:sz w:val="22"/>
          <w:szCs w:val="22"/>
        </w:rPr>
        <w:t>she would say she really wanted me to come because she was short staff and I would go to work no</w:t>
      </w:r>
      <w:r w:rsidR="002B5C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4912">
        <w:rPr>
          <w:rFonts w:ascii="Calibri" w:hAnsi="Calibri" w:cs="Calibri"/>
          <w:color w:val="000000"/>
          <w:sz w:val="22"/>
          <w:szCs w:val="22"/>
        </w:rPr>
        <w:t>matter how sick because I wanted to keep the job.</w:t>
      </w:r>
      <w:r w:rsidRPr="00894912">
        <w:rPr>
          <w:rFonts w:ascii="Calibri" w:hAnsi="Calibri" w:cs="Calibri"/>
          <w:color w:val="000000"/>
          <w:sz w:val="22"/>
          <w:szCs w:val="22"/>
        </w:rPr>
        <w:br/>
      </w:r>
      <w:r w:rsidRPr="00894912">
        <w:rPr>
          <w:rFonts w:ascii="Calibri" w:hAnsi="Calibri" w:cs="Calibri"/>
          <w:color w:val="000000"/>
          <w:sz w:val="22"/>
          <w:szCs w:val="22"/>
        </w:rPr>
        <w:br/>
        <w:t>I called in sick many times and she got angry telling me the same thing but all the time .I went to work I never met her because were worked different times of the day .So she didn</w:t>
      </w:r>
      <w:r w:rsidR="002B5C4F">
        <w:rPr>
          <w:rFonts w:ascii="Calibri" w:hAnsi="Calibri" w:cs="Calibri"/>
          <w:color w:val="000000"/>
          <w:sz w:val="22"/>
          <w:szCs w:val="22"/>
        </w:rPr>
        <w:t>’</w:t>
      </w:r>
      <w:r w:rsidRPr="00894912">
        <w:rPr>
          <w:rFonts w:ascii="Calibri" w:hAnsi="Calibri" w:cs="Calibri"/>
          <w:color w:val="000000"/>
          <w:sz w:val="22"/>
          <w:szCs w:val="22"/>
        </w:rPr>
        <w:t>t believe I was sick until she saw me at the checkout one day that</w:t>
      </w:r>
      <w:r w:rsidR="002B5C4F">
        <w:rPr>
          <w:rFonts w:ascii="Calibri" w:hAnsi="Calibri" w:cs="Calibri"/>
          <w:color w:val="000000"/>
          <w:sz w:val="22"/>
          <w:szCs w:val="22"/>
        </w:rPr>
        <w:t>’</w:t>
      </w:r>
      <w:r w:rsidRPr="00894912">
        <w:rPr>
          <w:rFonts w:ascii="Calibri" w:hAnsi="Calibri" w:cs="Calibri"/>
          <w:color w:val="000000"/>
          <w:sz w:val="22"/>
          <w:szCs w:val="22"/>
        </w:rPr>
        <w:t>s when she said "</w:t>
      </w:r>
      <w:bookmarkStart w:id="0" w:name="_GoBack"/>
      <w:bookmarkEnd w:id="0"/>
      <w:r w:rsidRPr="00894912">
        <w:rPr>
          <w:rFonts w:ascii="Calibri" w:hAnsi="Calibri" w:cs="Calibri"/>
          <w:color w:val="000000"/>
          <w:sz w:val="22"/>
          <w:szCs w:val="22"/>
        </w:rPr>
        <w:t>oh</w:t>
      </w:r>
      <w:r w:rsidR="002B5C4F">
        <w:rPr>
          <w:rFonts w:ascii="Calibri" w:hAnsi="Calibri" w:cs="Calibri"/>
          <w:color w:val="000000"/>
          <w:sz w:val="22"/>
          <w:szCs w:val="22"/>
        </w:rPr>
        <w:t xml:space="preserve"> you</w:t>
      </w:r>
      <w:r w:rsidRPr="00894912">
        <w:rPr>
          <w:rFonts w:ascii="Calibri" w:hAnsi="Calibri" w:cs="Calibri"/>
          <w:color w:val="000000"/>
          <w:sz w:val="22"/>
          <w:szCs w:val="22"/>
        </w:rPr>
        <w:t xml:space="preserve"> look really wasted ''</w:t>
      </w:r>
      <w:r w:rsidRPr="00894912">
        <w:rPr>
          <w:rFonts w:ascii="Calibri" w:hAnsi="Calibri" w:cs="Calibri"/>
          <w:color w:val="000000"/>
          <w:sz w:val="22"/>
          <w:szCs w:val="22"/>
        </w:rPr>
        <w:br/>
      </w:r>
      <w:r w:rsidRPr="00894912">
        <w:rPr>
          <w:rFonts w:ascii="Calibri" w:hAnsi="Calibri" w:cs="Calibri"/>
          <w:color w:val="000000"/>
          <w:sz w:val="22"/>
          <w:szCs w:val="22"/>
        </w:rPr>
        <w:br/>
        <w:t>Then she made an appointment to see me about leave arrangement which I had asked for me and I was expecting to go on sick leave but  she indicated that I cannot go on sick leave but take my annual leave days for being sick. I remember I got the paid but think I was unfairly treated.</w:t>
      </w:r>
      <w:r w:rsidRPr="00894912">
        <w:rPr>
          <w:rFonts w:ascii="Calibri" w:hAnsi="Calibri" w:cs="Calibri"/>
          <w:color w:val="000000"/>
          <w:sz w:val="22"/>
          <w:szCs w:val="22"/>
        </w:rPr>
        <w:br/>
      </w:r>
      <w:r w:rsidRPr="00894912">
        <w:rPr>
          <w:rFonts w:ascii="Calibri" w:hAnsi="Calibri" w:cs="Calibri"/>
          <w:color w:val="000000"/>
          <w:sz w:val="22"/>
          <w:szCs w:val="22"/>
        </w:rPr>
        <w:br/>
        <w:t>I returned to work after the nausea had stabilised and then went on maternity leave for two years but then after the two years I wasn't really ready to go back because of o</w:t>
      </w:r>
      <w:r w:rsidR="002B5C4F">
        <w:rPr>
          <w:rFonts w:ascii="Calibri" w:hAnsi="Calibri" w:cs="Calibri"/>
          <w:color w:val="000000"/>
          <w:sz w:val="22"/>
          <w:szCs w:val="22"/>
        </w:rPr>
        <w:t>t</w:t>
      </w:r>
      <w:r w:rsidRPr="00894912">
        <w:rPr>
          <w:rFonts w:ascii="Calibri" w:hAnsi="Calibri" w:cs="Calibri"/>
          <w:color w:val="000000"/>
          <w:sz w:val="22"/>
          <w:szCs w:val="22"/>
        </w:rPr>
        <w:t xml:space="preserve">her problems so I lost the </w:t>
      </w:r>
      <w:r w:rsidR="002B5C4F">
        <w:rPr>
          <w:rFonts w:ascii="Calibri" w:hAnsi="Calibri" w:cs="Calibri"/>
          <w:color w:val="000000"/>
          <w:sz w:val="22"/>
          <w:szCs w:val="22"/>
        </w:rPr>
        <w:t>j</w:t>
      </w:r>
      <w:r w:rsidRPr="00894912">
        <w:rPr>
          <w:rFonts w:ascii="Calibri" w:hAnsi="Calibri" w:cs="Calibri"/>
          <w:color w:val="000000"/>
          <w:sz w:val="22"/>
          <w:szCs w:val="22"/>
        </w:rPr>
        <w:t>ob the only way I knew I lost the job was when I tried to use the staff discount card it wouldn</w:t>
      </w:r>
      <w:r w:rsidR="002B5C4F">
        <w:rPr>
          <w:rFonts w:ascii="Calibri" w:hAnsi="Calibri" w:cs="Calibri"/>
          <w:color w:val="000000"/>
          <w:sz w:val="22"/>
          <w:szCs w:val="22"/>
        </w:rPr>
        <w:t>’</w:t>
      </w:r>
      <w:r w:rsidRPr="00894912">
        <w:rPr>
          <w:rFonts w:ascii="Calibri" w:hAnsi="Calibri" w:cs="Calibri"/>
          <w:color w:val="000000"/>
          <w:sz w:val="22"/>
          <w:szCs w:val="22"/>
        </w:rPr>
        <w:t>t work and a</w:t>
      </w:r>
      <w:r w:rsidR="002B5C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4912">
        <w:rPr>
          <w:rFonts w:ascii="Calibri" w:hAnsi="Calibri" w:cs="Calibri"/>
          <w:color w:val="000000"/>
          <w:sz w:val="22"/>
          <w:szCs w:val="22"/>
        </w:rPr>
        <w:t>fe</w:t>
      </w:r>
      <w:r w:rsidR="002B5C4F">
        <w:rPr>
          <w:rFonts w:ascii="Calibri" w:hAnsi="Calibri" w:cs="Calibri"/>
          <w:color w:val="000000"/>
          <w:sz w:val="22"/>
          <w:szCs w:val="22"/>
        </w:rPr>
        <w:t xml:space="preserve">w dollars in my account </w:t>
      </w:r>
      <w:r w:rsidRPr="00894912">
        <w:rPr>
          <w:rFonts w:ascii="Calibri" w:hAnsi="Calibri" w:cs="Calibri"/>
          <w:color w:val="000000"/>
          <w:sz w:val="22"/>
          <w:szCs w:val="22"/>
        </w:rPr>
        <w:t>were evidence that my job was no more. I thought they should have communicated to me about the termination or maybe they did because I moved houses, maybe they sent a</w:t>
      </w:r>
      <w:r w:rsidR="002B5C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94912">
        <w:rPr>
          <w:rFonts w:ascii="Calibri" w:hAnsi="Calibri" w:cs="Calibri"/>
          <w:color w:val="000000"/>
          <w:sz w:val="22"/>
          <w:szCs w:val="22"/>
        </w:rPr>
        <w:t>letter but I als</w:t>
      </w:r>
      <w:r w:rsidR="002B5C4F">
        <w:rPr>
          <w:rFonts w:ascii="Calibri" w:hAnsi="Calibri" w:cs="Calibri"/>
          <w:color w:val="000000"/>
          <w:sz w:val="22"/>
          <w:szCs w:val="22"/>
        </w:rPr>
        <w:t>o</w:t>
      </w:r>
      <w:r w:rsidRPr="00894912">
        <w:rPr>
          <w:rFonts w:ascii="Calibri" w:hAnsi="Calibri" w:cs="Calibri"/>
          <w:color w:val="000000"/>
          <w:sz w:val="22"/>
          <w:szCs w:val="22"/>
        </w:rPr>
        <w:t xml:space="preserve"> have email an</w:t>
      </w:r>
      <w:r w:rsidR="002B5C4F">
        <w:rPr>
          <w:rFonts w:ascii="Calibri" w:hAnsi="Calibri" w:cs="Calibri"/>
          <w:color w:val="000000"/>
          <w:sz w:val="22"/>
          <w:szCs w:val="22"/>
        </w:rPr>
        <w:t>d</w:t>
      </w:r>
      <w:r w:rsidRPr="00894912">
        <w:rPr>
          <w:rFonts w:ascii="Calibri" w:hAnsi="Calibri" w:cs="Calibri"/>
          <w:color w:val="000000"/>
          <w:sz w:val="22"/>
          <w:szCs w:val="22"/>
        </w:rPr>
        <w:t xml:space="preserve"> phone number.</w:t>
      </w:r>
      <w:r w:rsidRPr="00894912">
        <w:rPr>
          <w:rFonts w:ascii="Calibri" w:hAnsi="Calibri" w:cs="Calibri"/>
          <w:color w:val="000000"/>
          <w:sz w:val="22"/>
          <w:szCs w:val="22"/>
        </w:rPr>
        <w:br/>
      </w:r>
      <w:r w:rsidRPr="00894912">
        <w:rPr>
          <w:rFonts w:ascii="Calibri" w:hAnsi="Calibri" w:cs="Calibri"/>
          <w:color w:val="000000"/>
          <w:sz w:val="22"/>
          <w:szCs w:val="22"/>
        </w:rPr>
        <w:br/>
      </w:r>
    </w:p>
    <w:p w:rsidR="002B5C4F" w:rsidRDefault="002B5C4F" w:rsidP="002B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</w:rPr>
      </w:pPr>
    </w:p>
    <w:p w:rsidR="002B5C4F" w:rsidRDefault="002B5C4F" w:rsidP="002B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</w:rPr>
      </w:pPr>
    </w:p>
    <w:p w:rsidR="002B5C4F" w:rsidRDefault="002B5C4F" w:rsidP="002B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</w:rPr>
      </w:pPr>
    </w:p>
    <w:p w:rsidR="002B5C4F" w:rsidRDefault="002B5C4F" w:rsidP="002B5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b/>
        </w:rPr>
      </w:pPr>
    </w:p>
    <w:sectPr w:rsidR="002B5C4F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CF" w:rsidRDefault="00E11ACF" w:rsidP="00F14C6D">
      <w:r>
        <w:separator/>
      </w:r>
    </w:p>
  </w:endnote>
  <w:endnote w:type="continuationSeparator" w:id="0">
    <w:p w:rsidR="00E11ACF" w:rsidRDefault="00E11ACF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CF" w:rsidRPr="0090165F" w:rsidRDefault="00E11ACF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B5C4F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CF" w:rsidRPr="001B25B3" w:rsidRDefault="00E11ACF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CF" w:rsidRDefault="00E11ACF" w:rsidP="00F14C6D">
      <w:r>
        <w:separator/>
      </w:r>
    </w:p>
  </w:footnote>
  <w:footnote w:type="continuationSeparator" w:id="0">
    <w:p w:rsidR="00E11ACF" w:rsidRDefault="00E11ACF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CF" w:rsidRDefault="00E11ACF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CF" w:rsidRDefault="00E11ACF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0909D661" wp14:editId="597209D9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B5C4F"/>
    <w:rsid w:val="002D0C4F"/>
    <w:rsid w:val="002D54E2"/>
    <w:rsid w:val="00310ED4"/>
    <w:rsid w:val="0031492A"/>
    <w:rsid w:val="00316C1A"/>
    <w:rsid w:val="00322E0E"/>
    <w:rsid w:val="00331013"/>
    <w:rsid w:val="003341CA"/>
    <w:rsid w:val="00350AC5"/>
    <w:rsid w:val="003731B3"/>
    <w:rsid w:val="00376471"/>
    <w:rsid w:val="003C3D19"/>
    <w:rsid w:val="003E39CB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70DDE"/>
    <w:rsid w:val="006A6BB3"/>
    <w:rsid w:val="006B2544"/>
    <w:rsid w:val="006C6741"/>
    <w:rsid w:val="006D5EE5"/>
    <w:rsid w:val="006E42DC"/>
    <w:rsid w:val="006E44D0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8016BF"/>
    <w:rsid w:val="00834F3D"/>
    <w:rsid w:val="008724DE"/>
    <w:rsid w:val="008758F7"/>
    <w:rsid w:val="00894912"/>
    <w:rsid w:val="008B3662"/>
    <w:rsid w:val="008B4C13"/>
    <w:rsid w:val="008B6011"/>
    <w:rsid w:val="008C318E"/>
    <w:rsid w:val="008D6140"/>
    <w:rsid w:val="008E3D60"/>
    <w:rsid w:val="008E675D"/>
    <w:rsid w:val="0090165F"/>
    <w:rsid w:val="00907B8E"/>
    <w:rsid w:val="00950995"/>
    <w:rsid w:val="00966C2F"/>
    <w:rsid w:val="009B2D09"/>
    <w:rsid w:val="009C239D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1314B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41C6C"/>
    <w:rsid w:val="00D43D4C"/>
    <w:rsid w:val="00D65207"/>
    <w:rsid w:val="00D65C76"/>
    <w:rsid w:val="00DA2F73"/>
    <w:rsid w:val="00DC462F"/>
    <w:rsid w:val="00DD068A"/>
    <w:rsid w:val="00DD58AB"/>
    <w:rsid w:val="00DE047A"/>
    <w:rsid w:val="00E11ACF"/>
    <w:rsid w:val="00E14A38"/>
    <w:rsid w:val="00E24FA3"/>
    <w:rsid w:val="00E36B41"/>
    <w:rsid w:val="00E45954"/>
    <w:rsid w:val="00E83068"/>
    <w:rsid w:val="00EE50BC"/>
    <w:rsid w:val="00F1190A"/>
    <w:rsid w:val="00F14C6D"/>
    <w:rsid w:val="00FA6159"/>
    <w:rsid w:val="00FB625D"/>
    <w:rsid w:val="00FC497C"/>
    <w:rsid w:val="00FE2AE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4</TotalTime>
  <Pages>1</Pages>
  <Words>336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4</cp:revision>
  <cp:lastPrinted>2008-09-11T22:06:00Z</cp:lastPrinted>
  <dcterms:created xsi:type="dcterms:W3CDTF">2014-01-09T23:58:00Z</dcterms:created>
  <dcterms:modified xsi:type="dcterms:W3CDTF">2014-01-10T03:28:00Z</dcterms:modified>
</cp:coreProperties>
</file>