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15" w:rsidRDefault="00215015" w:rsidP="00E83068"/>
    <w:p w:rsidR="00B74370" w:rsidRPr="001775BD" w:rsidRDefault="00B74370" w:rsidP="00B74370">
      <w:pPr>
        <w:jc w:val="center"/>
        <w:rPr>
          <w:b/>
          <w:sz w:val="28"/>
        </w:rPr>
      </w:pPr>
      <w:r w:rsidRPr="001775BD">
        <w:rPr>
          <w:b/>
          <w:sz w:val="28"/>
        </w:rPr>
        <w:t>Supporting Working Parents: Pregnancy and Return to Work National Review</w:t>
      </w:r>
    </w:p>
    <w:p w:rsidR="00E83068" w:rsidRDefault="00B74370" w:rsidP="00B74370">
      <w:pPr>
        <w:jc w:val="center"/>
      </w:pPr>
      <w:r>
        <w:t xml:space="preserve">Submissions from </w:t>
      </w:r>
      <w:r w:rsidRPr="007B1C56">
        <w:rPr>
          <w:u w:val="single"/>
        </w:rPr>
        <w:t>women and men</w:t>
      </w:r>
      <w:r>
        <w:t xml:space="preserve"> who have experienced discrimination at work while pregnant, or while on or on return to work after taking parental leave</w:t>
      </w:r>
    </w:p>
    <w:p w:rsidR="00CD6880" w:rsidRDefault="00CD6880" w:rsidP="00B74370"/>
    <w:p w:rsidR="00B74370" w:rsidRPr="007B1C56" w:rsidRDefault="00CD6880" w:rsidP="00CC4F8F">
      <w:r w:rsidRPr="00CD6880">
        <w:rPr>
          <w:b/>
        </w:rPr>
        <w:t>Submission Number</w:t>
      </w:r>
      <w:r w:rsidR="00FB1B00">
        <w:rPr>
          <w:b/>
        </w:rPr>
        <w:t>: 13</w:t>
      </w:r>
      <w:r w:rsidR="007B1C56">
        <w:rPr>
          <w:b/>
        </w:rPr>
        <w:tab/>
      </w:r>
    </w:p>
    <w:p w:rsidR="00950995" w:rsidRDefault="00CD6880" w:rsidP="00056536">
      <w:pPr>
        <w:rPr>
          <w:b/>
        </w:rPr>
      </w:pPr>
      <w:r w:rsidRPr="00CC4F8F">
        <w:rPr>
          <w:b/>
        </w:rPr>
        <w:t>Part C Submission Response</w:t>
      </w:r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</w:p>
    <w:p w:rsidR="00056536" w:rsidRP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color w:val="000000"/>
        </w:rPr>
      </w:pPr>
      <w:r w:rsidRPr="00056536">
        <w:rPr>
          <w:rFonts w:cs="Arial"/>
          <w:color w:val="000000"/>
        </w:rPr>
        <w:t>I notified my supervisor of my wish to commence maternity leave</w:t>
      </w:r>
      <w:r>
        <w:rPr>
          <w:rFonts w:cs="Arial"/>
          <w:color w:val="000000"/>
        </w:rPr>
        <w:t xml:space="preserve"> three weeks before my due date</w:t>
      </w:r>
      <w:r w:rsidRPr="00056536">
        <w:rPr>
          <w:rFonts w:cs="Arial"/>
          <w:color w:val="000000"/>
        </w:rPr>
        <w:t>. My supervisor informed me that this wasn't possible because she didn't want any unforeseen medical emergencies and that I was required to commence maternity leave at least six weeks before my due date. As a result, I was forced to commence maternity leave six weeks before giving birth. My baby arrived ten days late, so when I was due to return to work six months later I felt robbed of those three extra weeks with my baby.</w:t>
      </w:r>
      <w:r w:rsidRPr="00056536">
        <w:rPr>
          <w:rFonts w:cs="Arial"/>
          <w:color w:val="000000"/>
        </w:rPr>
        <w:br/>
      </w:r>
      <w:r w:rsidRPr="00056536">
        <w:rPr>
          <w:rFonts w:cs="Arial"/>
          <w:color w:val="000000"/>
        </w:rPr>
        <w:br/>
        <w:t xml:space="preserve">In addition, I was originally employed as a permanent part time </w:t>
      </w:r>
      <w:r>
        <w:rPr>
          <w:rFonts w:cs="Arial"/>
          <w:color w:val="000000"/>
        </w:rPr>
        <w:t>employee. When I was promoted to a</w:t>
      </w:r>
      <w:r w:rsidRPr="00056536">
        <w:rPr>
          <w:rFonts w:cs="Arial"/>
          <w:color w:val="000000"/>
        </w:rPr>
        <w:t xml:space="preserve"> two year contract position and informed my supervisor that I was pregnant, the permanent contract was annulled. The resulting scenario: at the end of the two year contract, the position was re-advertised and given to another candidate and I was left high and dry with no employment for a further twelve months.</w:t>
      </w:r>
      <w:r w:rsidRPr="00056536">
        <w:rPr>
          <w:rFonts w:cs="Arial"/>
          <w:color w:val="000000"/>
        </w:rPr>
        <w:br/>
      </w:r>
      <w:r w:rsidRPr="00056536">
        <w:rPr>
          <w:rFonts w:cs="Arial"/>
          <w:color w:val="000000"/>
        </w:rPr>
        <w:br/>
      </w:r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  <w:bookmarkStart w:id="0" w:name="_GoBack"/>
      <w:bookmarkEnd w:id="0"/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:rsid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p w:rsidR="00056536" w:rsidRPr="00056536" w:rsidRDefault="00056536" w:rsidP="00056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00"/>
        </w:rPr>
      </w:pPr>
    </w:p>
    <w:sectPr w:rsidR="00056536" w:rsidRPr="00056536" w:rsidSect="00056536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C4A" w:rsidRDefault="00A96C4A" w:rsidP="00F14C6D">
      <w:r>
        <w:separator/>
      </w:r>
    </w:p>
  </w:endnote>
  <w:endnote w:type="continuationSeparator" w:id="0">
    <w:p w:rsidR="00A96C4A" w:rsidRDefault="00A96C4A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Pr="0090165F" w:rsidRDefault="00A96C4A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056536">
      <w:rPr>
        <w:noProof/>
      </w:rPr>
      <w:t>2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Pr="001B25B3" w:rsidRDefault="00A96C4A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C4A" w:rsidRDefault="00A96C4A" w:rsidP="00F14C6D">
      <w:r>
        <w:separator/>
      </w:r>
    </w:p>
  </w:footnote>
  <w:footnote w:type="continuationSeparator" w:id="0">
    <w:p w:rsidR="00A96C4A" w:rsidRDefault="00A96C4A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Default="00A96C4A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C4A" w:rsidRDefault="00A96C4A">
    <w:pPr>
      <w:pStyle w:val="Header"/>
    </w:pP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6AF21278" wp14:editId="63BB6367">
          <wp:extent cx="2362200" cy="809625"/>
          <wp:effectExtent l="0" t="0" r="0" b="9525"/>
          <wp:docPr id="14" name="Picture 14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HRC-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9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18"/>
  </w:num>
  <w:num w:numId="3">
    <w:abstractNumId w:val="21"/>
  </w:num>
  <w:num w:numId="4">
    <w:abstractNumId w:val="1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19"/>
  </w:num>
  <w:num w:numId="18">
    <w:abstractNumId w:val="17"/>
  </w:num>
  <w:num w:numId="19">
    <w:abstractNumId w:val="13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4"/>
  </w:num>
  <w:num w:numId="23">
    <w:abstractNumId w:val="25"/>
  </w:num>
  <w:num w:numId="24">
    <w:abstractNumId w:val="26"/>
  </w:num>
  <w:num w:numId="25">
    <w:abstractNumId w:val="1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68"/>
    <w:rsid w:val="00000871"/>
    <w:rsid w:val="00041650"/>
    <w:rsid w:val="00056536"/>
    <w:rsid w:val="000579B1"/>
    <w:rsid w:val="000B0A5D"/>
    <w:rsid w:val="000B53EE"/>
    <w:rsid w:val="000E38FA"/>
    <w:rsid w:val="00123209"/>
    <w:rsid w:val="001373D3"/>
    <w:rsid w:val="0014641B"/>
    <w:rsid w:val="00162A8D"/>
    <w:rsid w:val="001662B6"/>
    <w:rsid w:val="00176220"/>
    <w:rsid w:val="00181378"/>
    <w:rsid w:val="001B0353"/>
    <w:rsid w:val="001B25B3"/>
    <w:rsid w:val="001E195B"/>
    <w:rsid w:val="001F2BBB"/>
    <w:rsid w:val="00201EFE"/>
    <w:rsid w:val="00214DBF"/>
    <w:rsid w:val="00215015"/>
    <w:rsid w:val="0024557E"/>
    <w:rsid w:val="002932DC"/>
    <w:rsid w:val="002B3332"/>
    <w:rsid w:val="002D0C4F"/>
    <w:rsid w:val="002D54E2"/>
    <w:rsid w:val="00310ED4"/>
    <w:rsid w:val="0031492A"/>
    <w:rsid w:val="00316C1A"/>
    <w:rsid w:val="00331013"/>
    <w:rsid w:val="003341CA"/>
    <w:rsid w:val="003731B3"/>
    <w:rsid w:val="003C3D19"/>
    <w:rsid w:val="00436828"/>
    <w:rsid w:val="0044690C"/>
    <w:rsid w:val="004510B9"/>
    <w:rsid w:val="00474063"/>
    <w:rsid w:val="004B3F64"/>
    <w:rsid w:val="004D6BC5"/>
    <w:rsid w:val="005024B5"/>
    <w:rsid w:val="00513540"/>
    <w:rsid w:val="0057396F"/>
    <w:rsid w:val="005747B5"/>
    <w:rsid w:val="005B50D7"/>
    <w:rsid w:val="005D1F34"/>
    <w:rsid w:val="005F36BE"/>
    <w:rsid w:val="005F4789"/>
    <w:rsid w:val="005F7015"/>
    <w:rsid w:val="00601AED"/>
    <w:rsid w:val="0061324D"/>
    <w:rsid w:val="006A6BB3"/>
    <w:rsid w:val="006B2544"/>
    <w:rsid w:val="006C6741"/>
    <w:rsid w:val="006D5EE5"/>
    <w:rsid w:val="00740E26"/>
    <w:rsid w:val="007606CC"/>
    <w:rsid w:val="00770DCB"/>
    <w:rsid w:val="00775485"/>
    <w:rsid w:val="007B1C56"/>
    <w:rsid w:val="007C4592"/>
    <w:rsid w:val="008724DE"/>
    <w:rsid w:val="008B3662"/>
    <w:rsid w:val="008B4C13"/>
    <w:rsid w:val="008D6140"/>
    <w:rsid w:val="008E3D60"/>
    <w:rsid w:val="008E675D"/>
    <w:rsid w:val="0090165F"/>
    <w:rsid w:val="00950995"/>
    <w:rsid w:val="00966C2F"/>
    <w:rsid w:val="009C678D"/>
    <w:rsid w:val="009F74CB"/>
    <w:rsid w:val="00A0406E"/>
    <w:rsid w:val="00A32F15"/>
    <w:rsid w:val="00A41355"/>
    <w:rsid w:val="00A43B92"/>
    <w:rsid w:val="00A6179E"/>
    <w:rsid w:val="00A9225B"/>
    <w:rsid w:val="00A96C4A"/>
    <w:rsid w:val="00AB209B"/>
    <w:rsid w:val="00B0666A"/>
    <w:rsid w:val="00B10447"/>
    <w:rsid w:val="00B15F40"/>
    <w:rsid w:val="00B277E0"/>
    <w:rsid w:val="00B53A65"/>
    <w:rsid w:val="00B74370"/>
    <w:rsid w:val="00BA262D"/>
    <w:rsid w:val="00BD400C"/>
    <w:rsid w:val="00BF1C1B"/>
    <w:rsid w:val="00C00DC8"/>
    <w:rsid w:val="00C25BDA"/>
    <w:rsid w:val="00C71D32"/>
    <w:rsid w:val="00C87F1C"/>
    <w:rsid w:val="00CA0D78"/>
    <w:rsid w:val="00CC4F8F"/>
    <w:rsid w:val="00CD6880"/>
    <w:rsid w:val="00D1390E"/>
    <w:rsid w:val="00D41C6C"/>
    <w:rsid w:val="00D65207"/>
    <w:rsid w:val="00D65C76"/>
    <w:rsid w:val="00DA2F73"/>
    <w:rsid w:val="00DC462F"/>
    <w:rsid w:val="00DD068A"/>
    <w:rsid w:val="00DE047A"/>
    <w:rsid w:val="00E14A38"/>
    <w:rsid w:val="00E24FA3"/>
    <w:rsid w:val="00E36B41"/>
    <w:rsid w:val="00E45954"/>
    <w:rsid w:val="00E83068"/>
    <w:rsid w:val="00EE50BC"/>
    <w:rsid w:val="00F14C6D"/>
    <w:rsid w:val="00FA6159"/>
    <w:rsid w:val="00FB1B00"/>
    <w:rsid w:val="00FB625D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74370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semiHidden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link w:val="PlainTextChar"/>
    <w:uiPriority w:val="99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character" w:customStyle="1" w:styleId="PlainTextChar">
    <w:name w:val="Plain Text Char"/>
    <w:link w:val="PlainText"/>
    <w:uiPriority w:val="99"/>
    <w:semiHidden/>
    <w:rsid w:val="00CC4F8F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locked/>
    <w:rsid w:val="00A96C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6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share\applications\Templates\Commission\Electroni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Electronic Letterhead.dot</Template>
  <TotalTime>1</TotalTime>
  <Pages>1</Pages>
  <Words>206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Angela Zaballa</dc:creator>
  <cp:lastModifiedBy>Angela Zaballa</cp:lastModifiedBy>
  <cp:revision>3</cp:revision>
  <cp:lastPrinted>2008-09-11T22:06:00Z</cp:lastPrinted>
  <dcterms:created xsi:type="dcterms:W3CDTF">2014-01-09T03:38:00Z</dcterms:created>
  <dcterms:modified xsi:type="dcterms:W3CDTF">2014-01-10T03:36:00Z</dcterms:modified>
</cp:coreProperties>
</file>