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B4236F" w:rsidRDefault="006769F3" w:rsidP="00B4236F">
      <w:pPr>
        <w:jc w:val="center"/>
      </w:pPr>
      <w:r>
        <w:t>Questionnaire response</w:t>
      </w:r>
      <w:r w:rsidR="00B74370">
        <w:t xml:space="preserve"> from </w:t>
      </w:r>
      <w:r w:rsidR="00B4236F">
        <w:rPr>
          <w:u w:val="single"/>
        </w:rPr>
        <w:t>employers and industry groups</w:t>
      </w:r>
      <w:r w:rsidR="00B4236F">
        <w:t xml:space="preserve"> addressing issues of pregnancy, parental leave and return to work </w:t>
      </w:r>
    </w:p>
    <w:p w:rsidR="00B4236F" w:rsidRDefault="00B4236F" w:rsidP="00B4236F">
      <w:pPr>
        <w:jc w:val="center"/>
      </w:pPr>
    </w:p>
    <w:p w:rsidR="006769F3" w:rsidRPr="006769F3" w:rsidRDefault="008E6950" w:rsidP="00B4236F">
      <w:pPr>
        <w:jc w:val="center"/>
        <w:rPr>
          <w:b/>
        </w:rPr>
      </w:pPr>
      <w:r>
        <w:rPr>
          <w:b/>
        </w:rPr>
        <w:t>Questionnaire</w:t>
      </w:r>
      <w:r w:rsidR="005802C5">
        <w:rPr>
          <w:b/>
        </w:rPr>
        <w:t xml:space="preserve"> </w:t>
      </w:r>
      <w:r w:rsidR="00CD6880" w:rsidRPr="00CD6880">
        <w:rPr>
          <w:b/>
        </w:rPr>
        <w:t>Number</w:t>
      </w:r>
      <w:r w:rsidR="006769F3">
        <w:rPr>
          <w:b/>
        </w:rPr>
        <w:t xml:space="preserve">: </w:t>
      </w:r>
      <w:r w:rsidR="00B840F0">
        <w:rPr>
          <w:b/>
        </w:rPr>
        <w:t>16</w:t>
      </w:r>
      <w:r w:rsidR="007B1C56">
        <w:rPr>
          <w:b/>
        </w:rPr>
        <w:tab/>
      </w:r>
    </w:p>
    <w:p w:rsidR="006769F3" w:rsidRPr="006769F3" w:rsidRDefault="006769F3" w:rsidP="00B4236F">
      <w:pPr>
        <w:jc w:val="center"/>
        <w:rPr>
          <w:b/>
        </w:rPr>
      </w:pPr>
      <w:r w:rsidRPr="006769F3">
        <w:rPr>
          <w:b/>
        </w:rPr>
        <w:t>Employer name:</w:t>
      </w:r>
      <w:r>
        <w:rPr>
          <w:b/>
        </w:rPr>
        <w:t xml:space="preserve"> </w:t>
      </w:r>
      <w:r w:rsidR="00B840F0" w:rsidRPr="00B840F0">
        <w:rPr>
          <w:b/>
        </w:rPr>
        <w:t>Syngenta Australia Pty Ltd</w:t>
      </w:r>
    </w:p>
    <w:p w:rsidR="00B4236F" w:rsidRDefault="00B4236F" w:rsidP="00CD6880">
      <w:pPr>
        <w:rPr>
          <w:b/>
        </w:rPr>
      </w:pPr>
    </w:p>
    <w:p w:rsidR="00CC4F8F" w:rsidRDefault="00CD6880" w:rsidP="00CD6880">
      <w:pPr>
        <w:rPr>
          <w:b/>
        </w:rPr>
      </w:pPr>
      <w:r w:rsidRPr="00CC4F8F">
        <w:rPr>
          <w:b/>
        </w:rPr>
        <w:t xml:space="preserve">Part C </w:t>
      </w:r>
      <w:r w:rsidR="006769F3">
        <w:rPr>
          <w:b/>
        </w:rPr>
        <w:t>Questionnaire</w:t>
      </w:r>
      <w:r w:rsidRPr="00CC4F8F">
        <w:rPr>
          <w:b/>
        </w:rPr>
        <w:t xml:space="preserve"> </w:t>
      </w:r>
      <w:r w:rsidR="006769F3">
        <w:rPr>
          <w:b/>
        </w:rPr>
        <w:t>R</w:t>
      </w:r>
      <w:r w:rsidRPr="00CC4F8F">
        <w:rPr>
          <w:b/>
        </w:rPr>
        <w:t>esponse</w:t>
      </w:r>
    </w:p>
    <w:p w:rsidR="005B0AC4" w:rsidRPr="005846D5" w:rsidRDefault="005B0AC4" w:rsidP="005B0AC4">
      <w:r w:rsidRPr="005846D5">
        <w:t>Our work place is very su</w:t>
      </w:r>
      <w:r w:rsidR="005846D5">
        <w:t>pportive of pregnant employees. T</w:t>
      </w:r>
      <w:r w:rsidRPr="005846D5">
        <w:t>he most difficult aspect for us is managing flexible working arrangement requests upon return from parental leave.  This is difficult given the small number of roles and trying to manage the part-time arrangement possibilities and potential additional expense if we need to have t</w:t>
      </w:r>
      <w:r w:rsidR="005846D5">
        <w:t xml:space="preserve">wo people undertaking the role. </w:t>
      </w:r>
      <w:r w:rsidRPr="005846D5">
        <w:t xml:space="preserve">I would very much appreciate case studies on return to work </w:t>
      </w:r>
      <w:r w:rsidR="005846D5" w:rsidRPr="005846D5">
        <w:t>situations</w:t>
      </w:r>
      <w:r w:rsidRPr="005846D5">
        <w:t xml:space="preserve"> and h</w:t>
      </w:r>
      <w:bookmarkStart w:id="0" w:name="_GoBack"/>
      <w:bookmarkEnd w:id="0"/>
      <w:r w:rsidRPr="005846D5">
        <w:t>ow it has been managed effectively in other work places.</w:t>
      </w:r>
    </w:p>
    <w:p w:rsidR="00B5573E" w:rsidRPr="005846D5" w:rsidRDefault="00B5573E" w:rsidP="00CD6880"/>
    <w:sectPr w:rsidR="00B5573E" w:rsidRPr="005846D5"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68" w:rsidRDefault="00E83068" w:rsidP="00F14C6D">
      <w:r>
        <w:separator/>
      </w:r>
    </w:p>
  </w:endnote>
  <w:endnote w:type="continuationSeparator" w:id="0">
    <w:p w:rsidR="00E83068" w:rsidRDefault="00E8306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Pr="0090165F" w:rsidRDefault="008D6140" w:rsidP="00162A8D">
    <w:pPr>
      <w:pStyle w:val="Footer"/>
      <w:jc w:val="right"/>
    </w:pPr>
    <w:r w:rsidRPr="0090165F">
      <w:fldChar w:fldCharType="begin"/>
    </w:r>
    <w:r w:rsidRPr="0090165F">
      <w:instrText xml:space="preserve"> PAGE   \* MERGEFORMAT </w:instrText>
    </w:r>
    <w:r w:rsidRPr="0090165F">
      <w:fldChar w:fldCharType="separate"/>
    </w:r>
    <w:r w:rsidR="007B1C56">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Pr="001B25B3" w:rsidRDefault="008D6140"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68" w:rsidRDefault="00E83068" w:rsidP="00F14C6D">
      <w:r>
        <w:separator/>
      </w:r>
    </w:p>
  </w:footnote>
  <w:footnote w:type="continuationSeparator" w:id="0">
    <w:p w:rsidR="00E83068" w:rsidRDefault="00E8306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Default="009F74CB">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4063"/>
    <w:rsid w:val="004B3F64"/>
    <w:rsid w:val="004D6BC5"/>
    <w:rsid w:val="005024B5"/>
    <w:rsid w:val="00513540"/>
    <w:rsid w:val="0057396F"/>
    <w:rsid w:val="005747B5"/>
    <w:rsid w:val="005802C5"/>
    <w:rsid w:val="005846D5"/>
    <w:rsid w:val="005B0AC4"/>
    <w:rsid w:val="005B50D7"/>
    <w:rsid w:val="005D1F34"/>
    <w:rsid w:val="005F36BE"/>
    <w:rsid w:val="005F4789"/>
    <w:rsid w:val="005F7015"/>
    <w:rsid w:val="0061324D"/>
    <w:rsid w:val="006769F3"/>
    <w:rsid w:val="006A6BB3"/>
    <w:rsid w:val="006B2544"/>
    <w:rsid w:val="006C6741"/>
    <w:rsid w:val="006D5EE5"/>
    <w:rsid w:val="00740E26"/>
    <w:rsid w:val="007606CC"/>
    <w:rsid w:val="00770DCB"/>
    <w:rsid w:val="00775485"/>
    <w:rsid w:val="007B1C56"/>
    <w:rsid w:val="008724DE"/>
    <w:rsid w:val="008B3662"/>
    <w:rsid w:val="008B4C13"/>
    <w:rsid w:val="008D6140"/>
    <w:rsid w:val="008E3D60"/>
    <w:rsid w:val="008E675D"/>
    <w:rsid w:val="008E6950"/>
    <w:rsid w:val="0090165F"/>
    <w:rsid w:val="00966C2F"/>
    <w:rsid w:val="009C678D"/>
    <w:rsid w:val="009F74CB"/>
    <w:rsid w:val="00A0406E"/>
    <w:rsid w:val="00A32F15"/>
    <w:rsid w:val="00A41355"/>
    <w:rsid w:val="00A43B92"/>
    <w:rsid w:val="00A6179E"/>
    <w:rsid w:val="00A9225B"/>
    <w:rsid w:val="00AB209B"/>
    <w:rsid w:val="00B0666A"/>
    <w:rsid w:val="00B10447"/>
    <w:rsid w:val="00B15F40"/>
    <w:rsid w:val="00B277E0"/>
    <w:rsid w:val="00B4236F"/>
    <w:rsid w:val="00B53A65"/>
    <w:rsid w:val="00B5573E"/>
    <w:rsid w:val="00B74370"/>
    <w:rsid w:val="00B840F0"/>
    <w:rsid w:val="00BA262D"/>
    <w:rsid w:val="00BD400C"/>
    <w:rsid w:val="00BF1C1B"/>
    <w:rsid w:val="00C00DC8"/>
    <w:rsid w:val="00C25BDA"/>
    <w:rsid w:val="00C71D32"/>
    <w:rsid w:val="00C87F1C"/>
    <w:rsid w:val="00CA0D78"/>
    <w:rsid w:val="00CC4F8F"/>
    <w:rsid w:val="00CD6880"/>
    <w:rsid w:val="00D1390E"/>
    <w:rsid w:val="00D41C6C"/>
    <w:rsid w:val="00D65207"/>
    <w:rsid w:val="00D65C76"/>
    <w:rsid w:val="00DA2F73"/>
    <w:rsid w:val="00DC462F"/>
    <w:rsid w:val="00DE047A"/>
    <w:rsid w:val="00E14A38"/>
    <w:rsid w:val="00E24FA3"/>
    <w:rsid w:val="00E36B41"/>
    <w:rsid w:val="00E45954"/>
    <w:rsid w:val="00E83068"/>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TotalTime>
  <Pages>1</Pages>
  <Words>120</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Emily Maguire</cp:lastModifiedBy>
  <cp:revision>4</cp:revision>
  <cp:lastPrinted>2008-09-11T22:06:00Z</cp:lastPrinted>
  <dcterms:created xsi:type="dcterms:W3CDTF">2014-02-11T21:56:00Z</dcterms:created>
  <dcterms:modified xsi:type="dcterms:W3CDTF">2014-02-11T21:57:00Z</dcterms:modified>
</cp:coreProperties>
</file>